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65" w:rsidRPr="004169F0" w:rsidRDefault="00B33527" w:rsidP="004169F0">
      <w:pPr>
        <w:spacing w:after="0" w:line="360" w:lineRule="auto"/>
        <w:jc w:val="center"/>
        <w:rPr>
          <w:b/>
          <w:sz w:val="28"/>
          <w:szCs w:val="24"/>
        </w:rPr>
      </w:pPr>
      <w:r>
        <w:rPr>
          <w:b/>
          <w:noProof/>
          <w:sz w:val="28"/>
          <w:szCs w:val="24"/>
        </w:rPr>
        <mc:AlternateContent>
          <mc:Choice Requires="wps">
            <w:drawing>
              <wp:anchor distT="0" distB="0" distL="114300" distR="114300" simplePos="0" relativeHeight="251660288" behindDoc="0" locked="0" layoutInCell="1" allowOverlap="1">
                <wp:simplePos x="0" y="0"/>
                <wp:positionH relativeFrom="column">
                  <wp:posOffset>5327374</wp:posOffset>
                </wp:positionH>
                <wp:positionV relativeFrom="paragraph">
                  <wp:posOffset>-667910</wp:posOffset>
                </wp:positionV>
                <wp:extent cx="971550" cy="254442"/>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971550" cy="2544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33527" w:rsidRPr="00B33527" w:rsidRDefault="00B33527">
                            <w:pPr>
                              <w:rPr>
                                <w:sz w:val="16"/>
                                <w:szCs w:val="16"/>
                              </w:rPr>
                            </w:pPr>
                            <w:r>
                              <w:rPr>
                                <w:sz w:val="16"/>
                                <w:szCs w:val="16"/>
                              </w:rPr>
                              <w:fldChar w:fldCharType="begin"/>
                            </w:r>
                            <w:r>
                              <w:rPr>
                                <w:sz w:val="16"/>
                                <w:szCs w:val="16"/>
                              </w:rPr>
                              <w:instrText xml:space="preserve"> NUMWORDS   \* MERGEFORMAT </w:instrText>
                            </w:r>
                            <w:r>
                              <w:rPr>
                                <w:sz w:val="16"/>
                                <w:szCs w:val="16"/>
                              </w:rPr>
                              <w:fldChar w:fldCharType="separate"/>
                            </w:r>
                            <w:r w:rsidR="005745CC">
                              <w:rPr>
                                <w:noProof/>
                                <w:sz w:val="16"/>
                                <w:szCs w:val="16"/>
                              </w:rPr>
                              <w:t>2885</w:t>
                            </w:r>
                            <w:r>
                              <w:rPr>
                                <w:sz w:val="16"/>
                                <w:szCs w:val="16"/>
                              </w:rPr>
                              <w:fldChar w:fldCharType="end"/>
                            </w:r>
                            <w:r>
                              <w:rPr>
                                <w:sz w:val="16"/>
                                <w:szCs w:val="16"/>
                              </w:rPr>
                              <w:t xml:space="preserve"> </w:t>
                            </w:r>
                            <w:r w:rsidRPr="00B33527">
                              <w:rPr>
                                <w:sz w:val="16"/>
                                <w:szCs w:val="16"/>
                              </w:rPr>
                              <w:t xml:space="preserve">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19.5pt;margin-top:-52.6pt;width:76.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" fillcolor="white [3201]" strokecolor="white [3212]" strokeweight=".5pt">
                <v:textbox>
                  <w:txbxContent>
                    <w:p w:rsidR="00B33527" w:rsidRPr="00B33527" w:rsidRDefault="00B33527">
                      <w:pPr>
                        <w:rPr>
                          <w:sz w:val="16"/>
                          <w:szCs w:val="16"/>
                        </w:rPr>
                      </w:pPr>
                      <w:r>
                        <w:rPr>
                          <w:sz w:val="16"/>
                          <w:szCs w:val="16"/>
                        </w:rPr>
                        <w:fldChar w:fldCharType="begin"/>
                      </w:r>
                      <w:r>
                        <w:rPr>
                          <w:sz w:val="16"/>
                          <w:szCs w:val="16"/>
                        </w:rPr>
                        <w:instrText xml:space="preserve"> NUMWORDS   \* MERGEFORMAT </w:instrText>
                      </w:r>
                      <w:r>
                        <w:rPr>
                          <w:sz w:val="16"/>
                          <w:szCs w:val="16"/>
                        </w:rPr>
                        <w:fldChar w:fldCharType="separate"/>
                      </w:r>
                      <w:r w:rsidR="005745CC">
                        <w:rPr>
                          <w:noProof/>
                          <w:sz w:val="16"/>
                          <w:szCs w:val="16"/>
                        </w:rPr>
                        <w:t>2885</w:t>
                      </w:r>
                      <w:r>
                        <w:rPr>
                          <w:sz w:val="16"/>
                          <w:szCs w:val="16"/>
                        </w:rPr>
                        <w:fldChar w:fldCharType="end"/>
                      </w:r>
                      <w:bookmarkStart w:id="1" w:name="_GoBack"/>
                      <w:bookmarkEnd w:id="1"/>
                      <w:r>
                        <w:rPr>
                          <w:sz w:val="16"/>
                          <w:szCs w:val="16"/>
                        </w:rPr>
                        <w:t xml:space="preserve"> </w:t>
                      </w:r>
                      <w:r w:rsidRPr="00B33527">
                        <w:rPr>
                          <w:sz w:val="16"/>
                          <w:szCs w:val="16"/>
                        </w:rPr>
                        <w:t xml:space="preserve">Words </w:t>
                      </w:r>
                    </w:p>
                  </w:txbxContent>
                </v:textbox>
              </v:shape>
            </w:pict>
          </mc:Fallback>
        </mc:AlternateContent>
      </w:r>
      <w:bookmarkStart w:id="0" w:name="_GoBack"/>
      <w:bookmarkEnd w:id="0"/>
      <w:r w:rsidR="00436474" w:rsidRPr="004169F0">
        <w:rPr>
          <w:b/>
          <w:sz w:val="28"/>
          <w:szCs w:val="24"/>
        </w:rPr>
        <w:t>The Economy of Sindh</w:t>
      </w:r>
      <w:r w:rsidR="000F3F48" w:rsidRPr="004169F0">
        <w:rPr>
          <w:rStyle w:val="FootnoteReference"/>
          <w:b/>
          <w:sz w:val="28"/>
          <w:szCs w:val="24"/>
        </w:rPr>
        <w:footnoteReference w:id="1"/>
      </w:r>
    </w:p>
    <w:p w:rsidR="00436474" w:rsidRDefault="00436474" w:rsidP="000F3F48">
      <w:pPr>
        <w:spacing w:line="360" w:lineRule="auto"/>
        <w:jc w:val="center"/>
        <w:rPr>
          <w:b/>
          <w:sz w:val="24"/>
          <w:szCs w:val="24"/>
        </w:rPr>
      </w:pPr>
      <w:r w:rsidRPr="000F3F48">
        <w:rPr>
          <w:b/>
          <w:sz w:val="24"/>
          <w:szCs w:val="24"/>
        </w:rPr>
        <w:t>1972/73 – 2012/13</w:t>
      </w:r>
    </w:p>
    <w:p w:rsidR="00886110" w:rsidRPr="000F3F48" w:rsidRDefault="00886110" w:rsidP="000F3F48">
      <w:pPr>
        <w:spacing w:line="360" w:lineRule="auto"/>
        <w:jc w:val="center"/>
        <w:rPr>
          <w:b/>
          <w:sz w:val="24"/>
          <w:szCs w:val="24"/>
        </w:rPr>
      </w:pPr>
      <w:r>
        <w:rPr>
          <w:b/>
          <w:sz w:val="24"/>
          <w:szCs w:val="24"/>
        </w:rPr>
        <w:t>ISHRAT HUSAIN</w:t>
      </w:r>
    </w:p>
    <w:p w:rsidR="00436474" w:rsidRPr="00A01A99" w:rsidRDefault="00436474" w:rsidP="00A01A99">
      <w:pPr>
        <w:spacing w:line="360" w:lineRule="auto"/>
        <w:jc w:val="both"/>
        <w:rPr>
          <w:sz w:val="24"/>
          <w:szCs w:val="24"/>
        </w:rPr>
      </w:pPr>
      <w:r w:rsidRPr="00A01A99">
        <w:rPr>
          <w:sz w:val="24"/>
          <w:szCs w:val="24"/>
        </w:rPr>
        <w:tab/>
        <w:t xml:space="preserve">I am grateful to the Organizing Committee of the Conference for inviting me to deliver the Keynote address at this concluding session. As a young CSP officer working as Additional Finance Secretary in the Government of Sindh I had the privilege of presenting a paper on “The Economy of Modern Sindh” at the </w:t>
      </w:r>
      <w:r w:rsidR="00886110">
        <w:rPr>
          <w:sz w:val="24"/>
          <w:szCs w:val="24"/>
        </w:rPr>
        <w:t>First I</w:t>
      </w:r>
      <w:r w:rsidRPr="00A01A99">
        <w:rPr>
          <w:sz w:val="24"/>
          <w:szCs w:val="24"/>
        </w:rPr>
        <w:t xml:space="preserve">nternational Seminar on ‘Sind through centuries’ held in March 1975. This paper was subsequently expanded into </w:t>
      </w:r>
      <w:r w:rsidR="00886110">
        <w:rPr>
          <w:sz w:val="24"/>
          <w:szCs w:val="24"/>
        </w:rPr>
        <w:t xml:space="preserve">form of </w:t>
      </w:r>
      <w:r w:rsidRPr="00A01A99">
        <w:rPr>
          <w:sz w:val="24"/>
          <w:szCs w:val="24"/>
        </w:rPr>
        <w:t>a book which was publ</w:t>
      </w:r>
      <w:r w:rsidR="00886110">
        <w:rPr>
          <w:sz w:val="24"/>
          <w:szCs w:val="24"/>
        </w:rPr>
        <w:t xml:space="preserve">ished by the Institute of </w:t>
      </w:r>
      <w:proofErr w:type="spellStart"/>
      <w:r w:rsidR="00886110">
        <w:rPr>
          <w:sz w:val="24"/>
          <w:szCs w:val="24"/>
        </w:rPr>
        <w:t>Sindh</w:t>
      </w:r>
      <w:r w:rsidRPr="00A01A99">
        <w:rPr>
          <w:sz w:val="24"/>
          <w:szCs w:val="24"/>
        </w:rPr>
        <w:t>ology</w:t>
      </w:r>
      <w:proofErr w:type="spellEnd"/>
      <w:r w:rsidRPr="00A01A99">
        <w:rPr>
          <w:sz w:val="24"/>
          <w:szCs w:val="24"/>
        </w:rPr>
        <w:t xml:space="preserve">, </w:t>
      </w:r>
      <w:proofErr w:type="spellStart"/>
      <w:r w:rsidRPr="00A01A99">
        <w:rPr>
          <w:sz w:val="24"/>
          <w:szCs w:val="24"/>
        </w:rPr>
        <w:t>Jamshoro</w:t>
      </w:r>
      <w:proofErr w:type="spellEnd"/>
      <w:r w:rsidRPr="00A01A99">
        <w:rPr>
          <w:sz w:val="24"/>
          <w:szCs w:val="24"/>
        </w:rPr>
        <w:t xml:space="preserve"> in 1981.</w:t>
      </w:r>
    </w:p>
    <w:p w:rsidR="00436474" w:rsidRPr="00A01A99" w:rsidRDefault="00EC4E0B" w:rsidP="000F3F48">
      <w:pPr>
        <w:spacing w:line="360" w:lineRule="auto"/>
        <w:ind w:firstLine="720"/>
        <w:jc w:val="both"/>
        <w:rPr>
          <w:sz w:val="24"/>
          <w:szCs w:val="24"/>
        </w:rPr>
      </w:pPr>
      <w:r w:rsidRPr="00A01A99">
        <w:rPr>
          <w:sz w:val="24"/>
          <w:szCs w:val="24"/>
        </w:rPr>
        <w:t xml:space="preserve"> The question I wish to explore this afternoon is what has happened to economic and </w:t>
      </w:r>
      <w:proofErr w:type="gramStart"/>
      <w:r w:rsidRPr="00A01A99">
        <w:rPr>
          <w:sz w:val="24"/>
          <w:szCs w:val="24"/>
        </w:rPr>
        <w:t>social</w:t>
      </w:r>
      <w:proofErr w:type="gramEnd"/>
      <w:r w:rsidRPr="00A01A99">
        <w:rPr>
          <w:sz w:val="24"/>
          <w:szCs w:val="24"/>
        </w:rPr>
        <w:t xml:space="preserve"> indicators and living standard</w:t>
      </w:r>
      <w:r w:rsidR="00886110">
        <w:rPr>
          <w:sz w:val="24"/>
          <w:szCs w:val="24"/>
        </w:rPr>
        <w:t>s</w:t>
      </w:r>
      <w:r w:rsidRPr="00A01A99">
        <w:rPr>
          <w:sz w:val="24"/>
          <w:szCs w:val="24"/>
        </w:rPr>
        <w:t xml:space="preserve"> of the people of Sindh during these last four decades. </w:t>
      </w:r>
    </w:p>
    <w:p w:rsidR="00EC4E0B" w:rsidRPr="00A01A99" w:rsidRDefault="00886110" w:rsidP="000F3F48">
      <w:pPr>
        <w:spacing w:line="360" w:lineRule="auto"/>
        <w:ind w:firstLine="720"/>
        <w:jc w:val="both"/>
        <w:rPr>
          <w:sz w:val="24"/>
          <w:szCs w:val="24"/>
        </w:rPr>
      </w:pPr>
      <w:r>
        <w:rPr>
          <w:sz w:val="24"/>
          <w:szCs w:val="24"/>
        </w:rPr>
        <w:t>The record is mixed. W</w:t>
      </w:r>
      <w:r w:rsidR="00EC4E0B" w:rsidRPr="00A01A99">
        <w:rPr>
          <w:sz w:val="24"/>
          <w:szCs w:val="24"/>
        </w:rPr>
        <w:t xml:space="preserve">hile per capita incomes have </w:t>
      </w:r>
      <w:proofErr w:type="gramStart"/>
      <w:r w:rsidR="00EC4E0B" w:rsidRPr="00A01A99">
        <w:rPr>
          <w:sz w:val="24"/>
          <w:szCs w:val="24"/>
        </w:rPr>
        <w:t>risen</w:t>
      </w:r>
      <w:proofErr w:type="gramEnd"/>
      <w:r w:rsidR="00EC4E0B" w:rsidRPr="00A01A99">
        <w:rPr>
          <w:sz w:val="24"/>
          <w:szCs w:val="24"/>
        </w:rPr>
        <w:t xml:space="preserve"> several fold, living </w:t>
      </w:r>
      <w:r w:rsidR="00D41B51" w:rsidRPr="00A01A99">
        <w:rPr>
          <w:sz w:val="24"/>
          <w:szCs w:val="24"/>
        </w:rPr>
        <w:t>standards</w:t>
      </w:r>
      <w:r w:rsidR="00EC4E0B" w:rsidRPr="00A01A99">
        <w:rPr>
          <w:sz w:val="24"/>
          <w:szCs w:val="24"/>
        </w:rPr>
        <w:t xml:space="preserve"> have moved upwards, incidence of poverty is lower the social </w:t>
      </w:r>
      <w:r w:rsidR="00D41B51" w:rsidRPr="00A01A99">
        <w:rPr>
          <w:sz w:val="24"/>
          <w:szCs w:val="24"/>
        </w:rPr>
        <w:t>indicators remain dismal. Adult Literacy and Net Enrolment ratios are still low. Health and Nutritional Standards have not seen much progress. Rural-Urban Disp</w:t>
      </w:r>
      <w:r>
        <w:rPr>
          <w:sz w:val="24"/>
          <w:szCs w:val="24"/>
        </w:rPr>
        <w:t>arities have become more acute creating social tensions. Energy and water shortages have stunted the growth potential of the province. Poor Governance and weak institutions have made the delivery of basic services to the poor almost inaccessible. Deteriorating Security and law and order situation and increased violence have stalled the level of economic activity f</w:t>
      </w:r>
      <w:r w:rsidR="008D7803">
        <w:rPr>
          <w:sz w:val="24"/>
          <w:szCs w:val="24"/>
        </w:rPr>
        <w:t>ro</w:t>
      </w:r>
      <w:r>
        <w:rPr>
          <w:sz w:val="24"/>
          <w:szCs w:val="24"/>
        </w:rPr>
        <w:t>m its optimal level.</w:t>
      </w:r>
    </w:p>
    <w:p w:rsidR="00FB0457" w:rsidRDefault="00886110" w:rsidP="00886110">
      <w:pPr>
        <w:spacing w:line="360" w:lineRule="auto"/>
        <w:ind w:firstLine="720"/>
        <w:jc w:val="both"/>
        <w:rPr>
          <w:sz w:val="24"/>
          <w:szCs w:val="24"/>
        </w:rPr>
      </w:pPr>
      <w:r>
        <w:rPr>
          <w:sz w:val="24"/>
          <w:szCs w:val="24"/>
        </w:rPr>
        <w:t>Forty three years ago the country had gone through a cataclysmic</w:t>
      </w:r>
      <w:r w:rsidR="00FB0457">
        <w:rPr>
          <w:sz w:val="24"/>
          <w:szCs w:val="24"/>
        </w:rPr>
        <w:t xml:space="preserve"> upheaval in the form of separation of the Eastern Wing of the country, detention of 92,000 soldiers in the Indian campus, breakup of West Pakistan as one unit </w:t>
      </w:r>
      <w:r w:rsidR="008D7803">
        <w:rPr>
          <w:sz w:val="24"/>
          <w:szCs w:val="24"/>
        </w:rPr>
        <w:t xml:space="preserve">, </w:t>
      </w:r>
      <w:r w:rsidR="00FB0457">
        <w:rPr>
          <w:sz w:val="24"/>
          <w:szCs w:val="24"/>
        </w:rPr>
        <w:t xml:space="preserve">nationalization of industries, banks </w:t>
      </w:r>
      <w:r>
        <w:rPr>
          <w:sz w:val="24"/>
          <w:szCs w:val="24"/>
        </w:rPr>
        <w:t xml:space="preserve"> </w:t>
      </w:r>
      <w:r w:rsidR="00FB0457">
        <w:rPr>
          <w:sz w:val="24"/>
          <w:szCs w:val="24"/>
        </w:rPr>
        <w:t xml:space="preserve">and educational institutions, radical reforms of Civil Service Structure and so on. These non-economic factors had created a host of difficulties for orderly and smooth operation of the economy. But the newly established province of Sindh with a popularly elected government marched along. </w:t>
      </w:r>
    </w:p>
    <w:p w:rsidR="00D41B51" w:rsidRPr="00A01A99" w:rsidRDefault="00D41B51" w:rsidP="00886110">
      <w:pPr>
        <w:spacing w:line="360" w:lineRule="auto"/>
        <w:ind w:firstLine="720"/>
        <w:jc w:val="both"/>
        <w:rPr>
          <w:sz w:val="24"/>
          <w:szCs w:val="24"/>
        </w:rPr>
      </w:pPr>
      <w:r w:rsidRPr="00A01A99">
        <w:rPr>
          <w:sz w:val="24"/>
          <w:szCs w:val="24"/>
        </w:rPr>
        <w:t xml:space="preserve">Sindh’s population </w:t>
      </w:r>
      <w:r w:rsidR="00FB0457">
        <w:rPr>
          <w:sz w:val="24"/>
          <w:szCs w:val="24"/>
        </w:rPr>
        <w:t xml:space="preserve">in 1972 </w:t>
      </w:r>
      <w:r w:rsidRPr="00A01A99">
        <w:rPr>
          <w:sz w:val="24"/>
          <w:szCs w:val="24"/>
        </w:rPr>
        <w:t xml:space="preserve">was 14 million </w:t>
      </w:r>
      <w:r w:rsidR="00FB0457">
        <w:rPr>
          <w:sz w:val="24"/>
          <w:szCs w:val="24"/>
        </w:rPr>
        <w:t xml:space="preserve">but it had </w:t>
      </w:r>
      <w:r w:rsidRPr="00A01A99">
        <w:rPr>
          <w:sz w:val="24"/>
          <w:szCs w:val="24"/>
        </w:rPr>
        <w:t xml:space="preserve">the fastest rate of population increase. During 1961-71 almost 5.5 million were added to the population recording annual </w:t>
      </w:r>
      <w:r w:rsidRPr="00A01A99">
        <w:rPr>
          <w:sz w:val="24"/>
          <w:szCs w:val="24"/>
        </w:rPr>
        <w:lastRenderedPageBreak/>
        <w:t>growth rate of 4.6 percent. Sind</w:t>
      </w:r>
      <w:r w:rsidR="004354B0">
        <w:rPr>
          <w:sz w:val="24"/>
          <w:szCs w:val="24"/>
        </w:rPr>
        <w:t>h</w:t>
      </w:r>
      <w:r w:rsidRPr="00A01A99">
        <w:rPr>
          <w:sz w:val="24"/>
          <w:szCs w:val="24"/>
        </w:rPr>
        <w:t xml:space="preserve"> formed about 21.5 of Pakistan’s population </w:t>
      </w:r>
      <w:proofErr w:type="gramStart"/>
      <w:r w:rsidRPr="00A01A99">
        <w:rPr>
          <w:sz w:val="24"/>
          <w:szCs w:val="24"/>
        </w:rPr>
        <w:t>in1972</w:t>
      </w:r>
      <w:r w:rsidR="004354B0">
        <w:rPr>
          <w:sz w:val="24"/>
          <w:szCs w:val="24"/>
        </w:rPr>
        <w:t>,</w:t>
      </w:r>
      <w:proofErr w:type="gramEnd"/>
      <w:r w:rsidRPr="00A01A99">
        <w:rPr>
          <w:sz w:val="24"/>
          <w:szCs w:val="24"/>
        </w:rPr>
        <w:t xml:space="preserve"> Karachi </w:t>
      </w:r>
      <w:r w:rsidR="002D511C" w:rsidRPr="00A01A99">
        <w:rPr>
          <w:sz w:val="24"/>
          <w:szCs w:val="24"/>
        </w:rPr>
        <w:t xml:space="preserve">had 3.6 million inhabitants or one fourth of the province’s population. The provincial income was only </w:t>
      </w:r>
      <w:proofErr w:type="spellStart"/>
      <w:r w:rsidRPr="00A01A99">
        <w:rPr>
          <w:sz w:val="24"/>
          <w:szCs w:val="24"/>
        </w:rPr>
        <w:t>Rs</w:t>
      </w:r>
      <w:proofErr w:type="spellEnd"/>
      <w:r w:rsidRPr="00A01A99">
        <w:rPr>
          <w:sz w:val="24"/>
          <w:szCs w:val="24"/>
        </w:rPr>
        <w:t xml:space="preserve">. 13.8 billion and per capita income </w:t>
      </w:r>
      <w:r w:rsidR="004354B0">
        <w:rPr>
          <w:sz w:val="24"/>
          <w:szCs w:val="24"/>
        </w:rPr>
        <w:t xml:space="preserve">around </w:t>
      </w:r>
      <w:proofErr w:type="spellStart"/>
      <w:r w:rsidRPr="00A01A99">
        <w:rPr>
          <w:sz w:val="24"/>
          <w:szCs w:val="24"/>
        </w:rPr>
        <w:t>Rs</w:t>
      </w:r>
      <w:proofErr w:type="spellEnd"/>
      <w:r w:rsidRPr="00A01A99">
        <w:rPr>
          <w:sz w:val="24"/>
          <w:szCs w:val="24"/>
        </w:rPr>
        <w:t xml:space="preserve">. 1000. The labor force consisted of 4.1 million people (2.6 million rural and 1.5 million urban) and the cultivated area was </w:t>
      </w:r>
      <w:r w:rsidR="00106E14">
        <w:rPr>
          <w:sz w:val="24"/>
          <w:szCs w:val="24"/>
        </w:rPr>
        <w:t>5.6</w:t>
      </w:r>
      <w:r w:rsidRPr="00A01A99">
        <w:rPr>
          <w:sz w:val="24"/>
          <w:szCs w:val="24"/>
        </w:rPr>
        <w:t xml:space="preserve"> million </w:t>
      </w:r>
      <w:r w:rsidR="00106E14">
        <w:rPr>
          <w:sz w:val="24"/>
          <w:szCs w:val="24"/>
        </w:rPr>
        <w:t>hect</w:t>
      </w:r>
      <w:r w:rsidR="00106E14" w:rsidRPr="00A01A99">
        <w:rPr>
          <w:sz w:val="24"/>
          <w:szCs w:val="24"/>
        </w:rPr>
        <w:t>ares</w:t>
      </w:r>
      <w:r w:rsidRPr="00A01A99">
        <w:rPr>
          <w:sz w:val="24"/>
          <w:szCs w:val="24"/>
        </w:rPr>
        <w:t xml:space="preserve"> of which are</w:t>
      </w:r>
      <w:r w:rsidR="00106E14">
        <w:rPr>
          <w:sz w:val="24"/>
          <w:szCs w:val="24"/>
        </w:rPr>
        <w:t>a</w:t>
      </w:r>
      <w:r w:rsidRPr="00A01A99">
        <w:rPr>
          <w:sz w:val="24"/>
          <w:szCs w:val="24"/>
        </w:rPr>
        <w:t xml:space="preserve"> under crops was </w:t>
      </w:r>
      <w:r w:rsidR="00106E14">
        <w:rPr>
          <w:sz w:val="24"/>
          <w:szCs w:val="24"/>
        </w:rPr>
        <w:t>3.6</w:t>
      </w:r>
      <w:r w:rsidRPr="00A01A99">
        <w:rPr>
          <w:sz w:val="24"/>
          <w:szCs w:val="24"/>
        </w:rPr>
        <w:t xml:space="preserve"> million </w:t>
      </w:r>
      <w:r w:rsidR="00106E14">
        <w:rPr>
          <w:sz w:val="24"/>
          <w:szCs w:val="24"/>
        </w:rPr>
        <w:t>hect</w:t>
      </w:r>
      <w:r w:rsidRPr="00A01A99">
        <w:rPr>
          <w:sz w:val="24"/>
          <w:szCs w:val="24"/>
        </w:rPr>
        <w:t xml:space="preserve">ares. </w:t>
      </w:r>
    </w:p>
    <w:p w:rsidR="002B7D33" w:rsidRPr="00A01A99" w:rsidRDefault="002D511C" w:rsidP="002B7D33">
      <w:pPr>
        <w:spacing w:line="360" w:lineRule="auto"/>
        <w:ind w:firstLine="720"/>
        <w:jc w:val="both"/>
        <w:rPr>
          <w:sz w:val="24"/>
          <w:szCs w:val="24"/>
        </w:rPr>
      </w:pPr>
      <w:r w:rsidRPr="00A01A99">
        <w:rPr>
          <w:sz w:val="24"/>
          <w:szCs w:val="24"/>
        </w:rPr>
        <w:t xml:space="preserve">We produced 1 million ton of wheat, 1.3 million tons of rice, 2.8 million tons of sugarcane and 1.1 million bales of cotton. Canal withdrawals at the three barrage head amounted to 33. </w:t>
      </w:r>
      <w:proofErr w:type="gramStart"/>
      <w:r w:rsidRPr="00A01A99">
        <w:rPr>
          <w:sz w:val="24"/>
          <w:szCs w:val="24"/>
        </w:rPr>
        <w:t xml:space="preserve">MAF in </w:t>
      </w:r>
      <w:proofErr w:type="spellStart"/>
      <w:r w:rsidRPr="00A01A99">
        <w:rPr>
          <w:sz w:val="24"/>
          <w:szCs w:val="24"/>
        </w:rPr>
        <w:t>Kharif</w:t>
      </w:r>
      <w:proofErr w:type="spellEnd"/>
      <w:r w:rsidRPr="00A01A99">
        <w:rPr>
          <w:sz w:val="24"/>
          <w:szCs w:val="24"/>
        </w:rPr>
        <w:t xml:space="preserve"> and 12 MAF in Rabi.</w:t>
      </w:r>
      <w:proofErr w:type="gramEnd"/>
      <w:r w:rsidRPr="00A01A99">
        <w:rPr>
          <w:sz w:val="24"/>
          <w:szCs w:val="24"/>
        </w:rPr>
        <w:t xml:space="preserve"> Agriculture sector contributed 34 percent to the provincial economy while mining and manufacturing about 19 perce</w:t>
      </w:r>
      <w:r w:rsidR="00106E14">
        <w:rPr>
          <w:sz w:val="24"/>
          <w:szCs w:val="24"/>
        </w:rPr>
        <w:t xml:space="preserve">nt. The share of Sindh province in the national </w:t>
      </w:r>
      <w:r w:rsidRPr="00A01A99">
        <w:rPr>
          <w:sz w:val="24"/>
          <w:szCs w:val="24"/>
        </w:rPr>
        <w:t xml:space="preserve">economy was around 25 percent. </w:t>
      </w:r>
      <w:r w:rsidR="002B7D33" w:rsidRPr="00A01A99">
        <w:rPr>
          <w:sz w:val="24"/>
          <w:szCs w:val="24"/>
        </w:rPr>
        <w:t xml:space="preserve">Land ownership was skewed despite the land reforms by General </w:t>
      </w:r>
      <w:proofErr w:type="spellStart"/>
      <w:r w:rsidR="002B7D33" w:rsidRPr="00A01A99">
        <w:rPr>
          <w:sz w:val="24"/>
          <w:szCs w:val="24"/>
        </w:rPr>
        <w:t>Ayub</w:t>
      </w:r>
      <w:proofErr w:type="spellEnd"/>
      <w:r w:rsidR="002B7D33" w:rsidRPr="00A01A99">
        <w:rPr>
          <w:sz w:val="24"/>
          <w:szCs w:val="24"/>
        </w:rPr>
        <w:t xml:space="preserve"> Khan and Mr. </w:t>
      </w:r>
      <w:proofErr w:type="spellStart"/>
      <w:r w:rsidR="002B7D33" w:rsidRPr="00A01A99">
        <w:rPr>
          <w:sz w:val="24"/>
          <w:szCs w:val="24"/>
        </w:rPr>
        <w:t>Zulfiqar</w:t>
      </w:r>
      <w:proofErr w:type="spellEnd"/>
      <w:r w:rsidR="002B7D33" w:rsidRPr="00A01A99">
        <w:rPr>
          <w:sz w:val="24"/>
          <w:szCs w:val="24"/>
        </w:rPr>
        <w:t xml:space="preserve"> Ali Bhutto. About 20 percent of the farm area was owned by 2 percent of land owners and 68 percent of farm are</w:t>
      </w:r>
      <w:r w:rsidR="008D7803">
        <w:rPr>
          <w:sz w:val="24"/>
          <w:szCs w:val="24"/>
        </w:rPr>
        <w:t>a</w:t>
      </w:r>
      <w:r w:rsidR="002B7D33" w:rsidRPr="00A01A99">
        <w:rPr>
          <w:sz w:val="24"/>
          <w:szCs w:val="24"/>
        </w:rPr>
        <w:t xml:space="preserve"> was </w:t>
      </w:r>
      <w:r w:rsidR="008D7803">
        <w:rPr>
          <w:sz w:val="24"/>
          <w:szCs w:val="24"/>
        </w:rPr>
        <w:t xml:space="preserve">held </w:t>
      </w:r>
      <w:proofErr w:type="gramStart"/>
      <w:r w:rsidR="008D7803">
        <w:rPr>
          <w:sz w:val="24"/>
          <w:szCs w:val="24"/>
        </w:rPr>
        <w:t xml:space="preserve">by </w:t>
      </w:r>
      <w:r w:rsidR="002B7D33" w:rsidRPr="00A01A99">
        <w:rPr>
          <w:sz w:val="24"/>
          <w:szCs w:val="24"/>
        </w:rPr>
        <w:t xml:space="preserve"> 93</w:t>
      </w:r>
      <w:proofErr w:type="gramEnd"/>
      <w:r w:rsidR="002B7D33" w:rsidRPr="00A01A99">
        <w:rPr>
          <w:sz w:val="24"/>
          <w:szCs w:val="24"/>
        </w:rPr>
        <w:t xml:space="preserve"> percent land owners. </w:t>
      </w:r>
      <w:r w:rsidR="002B7D33">
        <w:rPr>
          <w:sz w:val="24"/>
          <w:szCs w:val="24"/>
        </w:rPr>
        <w:t xml:space="preserve"> This skewed distribution of land also ti</w:t>
      </w:r>
      <w:r w:rsidR="008D7803">
        <w:rPr>
          <w:sz w:val="24"/>
          <w:szCs w:val="24"/>
        </w:rPr>
        <w:t>lt</w:t>
      </w:r>
      <w:r w:rsidR="002B7D33">
        <w:rPr>
          <w:sz w:val="24"/>
          <w:szCs w:val="24"/>
        </w:rPr>
        <w:t xml:space="preserve">ed the fulcrum of political power in the hand of large land owners. </w:t>
      </w:r>
    </w:p>
    <w:p w:rsidR="002D511C" w:rsidRPr="00A01A99" w:rsidRDefault="002D511C" w:rsidP="000F3F48">
      <w:pPr>
        <w:spacing w:line="360" w:lineRule="auto"/>
        <w:ind w:firstLine="720"/>
        <w:jc w:val="both"/>
        <w:rPr>
          <w:sz w:val="24"/>
          <w:szCs w:val="24"/>
        </w:rPr>
      </w:pPr>
      <w:r w:rsidRPr="00A01A99">
        <w:rPr>
          <w:sz w:val="24"/>
          <w:szCs w:val="24"/>
        </w:rPr>
        <w:t xml:space="preserve">Karachi as the largest </w:t>
      </w:r>
      <w:proofErr w:type="spellStart"/>
      <w:r w:rsidRPr="00A01A99">
        <w:rPr>
          <w:sz w:val="24"/>
          <w:szCs w:val="24"/>
        </w:rPr>
        <w:t>centre</w:t>
      </w:r>
      <w:proofErr w:type="spellEnd"/>
      <w:r w:rsidRPr="00A01A99">
        <w:rPr>
          <w:sz w:val="24"/>
          <w:szCs w:val="24"/>
        </w:rPr>
        <w:t xml:space="preserve"> of industry and trade and the only sea port in the country had 54 percent share in the provincial economy with t</w:t>
      </w:r>
      <w:r w:rsidR="00106E14">
        <w:rPr>
          <w:sz w:val="24"/>
          <w:szCs w:val="24"/>
        </w:rPr>
        <w:t>hree times per capita income (</w:t>
      </w:r>
      <w:proofErr w:type="spellStart"/>
      <w:r w:rsidR="00106E14">
        <w:rPr>
          <w:sz w:val="24"/>
          <w:szCs w:val="24"/>
        </w:rPr>
        <w:t>Rs</w:t>
      </w:r>
      <w:proofErr w:type="spellEnd"/>
      <w:r w:rsidR="00106E14">
        <w:rPr>
          <w:sz w:val="24"/>
          <w:szCs w:val="24"/>
        </w:rPr>
        <w:t xml:space="preserve">. 3,200) of the provincial average. This highly advantageous position of Karachi led to polarization with all its attendant pernicious effects on the economy of Sindh. </w:t>
      </w:r>
    </w:p>
    <w:p w:rsidR="002D511C" w:rsidRDefault="002D511C" w:rsidP="000F3F48">
      <w:pPr>
        <w:spacing w:line="360" w:lineRule="auto"/>
        <w:ind w:firstLine="720"/>
        <w:jc w:val="both"/>
        <w:rPr>
          <w:sz w:val="24"/>
          <w:szCs w:val="24"/>
        </w:rPr>
      </w:pPr>
      <w:r w:rsidRPr="00A01A99">
        <w:rPr>
          <w:sz w:val="24"/>
          <w:szCs w:val="24"/>
        </w:rPr>
        <w:t xml:space="preserve">There </w:t>
      </w:r>
      <w:proofErr w:type="gramStart"/>
      <w:r w:rsidRPr="00A01A99">
        <w:rPr>
          <w:sz w:val="24"/>
          <w:szCs w:val="24"/>
        </w:rPr>
        <w:t>were</w:t>
      </w:r>
      <w:proofErr w:type="gramEnd"/>
      <w:r w:rsidRPr="00A01A99">
        <w:rPr>
          <w:sz w:val="24"/>
          <w:szCs w:val="24"/>
        </w:rPr>
        <w:t xml:space="preserve"> 1425 large scale manufacturing establishment with Gross Value added of </w:t>
      </w:r>
      <w:proofErr w:type="spellStart"/>
      <w:r w:rsidRPr="00A01A99">
        <w:rPr>
          <w:sz w:val="24"/>
          <w:szCs w:val="24"/>
        </w:rPr>
        <w:t>Rs</w:t>
      </w:r>
      <w:proofErr w:type="spellEnd"/>
      <w:r w:rsidRPr="00A01A99">
        <w:rPr>
          <w:sz w:val="24"/>
          <w:szCs w:val="24"/>
        </w:rPr>
        <w:t xml:space="preserve">. 2.4 billion. </w:t>
      </w:r>
      <w:proofErr w:type="gramStart"/>
      <w:r w:rsidRPr="00A01A99">
        <w:rPr>
          <w:sz w:val="24"/>
          <w:szCs w:val="24"/>
        </w:rPr>
        <w:t>These establishment</w:t>
      </w:r>
      <w:proofErr w:type="gramEnd"/>
      <w:r w:rsidRPr="00A01A99">
        <w:rPr>
          <w:sz w:val="24"/>
          <w:szCs w:val="24"/>
        </w:rPr>
        <w:t xml:space="preserve"> employed 212,000 persons. Textiles (28%), Food Tobacco and Beverages (22%) and Chemicals (11%) were the major sub-sectors in manufacturing industries. </w:t>
      </w:r>
    </w:p>
    <w:p w:rsidR="00DC2B86" w:rsidRDefault="00DC2B86" w:rsidP="000F3F48">
      <w:pPr>
        <w:spacing w:line="360" w:lineRule="auto"/>
        <w:ind w:firstLine="720"/>
        <w:jc w:val="both"/>
        <w:rPr>
          <w:sz w:val="24"/>
          <w:szCs w:val="24"/>
        </w:rPr>
      </w:pPr>
      <w:r>
        <w:rPr>
          <w:sz w:val="24"/>
          <w:szCs w:val="24"/>
        </w:rPr>
        <w:t>Low Literacy Rates had worked as serious bottleneck in the realization of the economic potential of the province. The urban areas had relatively higher literacy rate. Therefore the thrust was to increase enrolment at all levels</w:t>
      </w:r>
      <w:r w:rsidR="008D7803">
        <w:rPr>
          <w:sz w:val="24"/>
          <w:szCs w:val="24"/>
        </w:rPr>
        <w:t xml:space="preserve"> and </w:t>
      </w:r>
      <w:r>
        <w:rPr>
          <w:sz w:val="24"/>
          <w:szCs w:val="24"/>
        </w:rPr>
        <w:t>Progress was</w:t>
      </w:r>
      <w:r w:rsidR="008D7803">
        <w:rPr>
          <w:sz w:val="24"/>
          <w:szCs w:val="24"/>
        </w:rPr>
        <w:t xml:space="preserve"> becoming</w:t>
      </w:r>
      <w:r>
        <w:rPr>
          <w:sz w:val="24"/>
          <w:szCs w:val="24"/>
        </w:rPr>
        <w:t xml:space="preserve"> </w:t>
      </w:r>
      <w:proofErr w:type="gramStart"/>
      <w:r>
        <w:rPr>
          <w:sz w:val="24"/>
          <w:szCs w:val="24"/>
        </w:rPr>
        <w:t xml:space="preserve">evident </w:t>
      </w:r>
      <w:r w:rsidR="008D7803">
        <w:rPr>
          <w:sz w:val="24"/>
          <w:szCs w:val="24"/>
        </w:rPr>
        <w:t>.</w:t>
      </w:r>
      <w:proofErr w:type="gramEnd"/>
      <w:r>
        <w:rPr>
          <w:sz w:val="24"/>
          <w:szCs w:val="24"/>
        </w:rPr>
        <w:t xml:space="preserve"> By 1972, Sindh has attained primary school enrolment of 1 million children or about 50 percent of the relevant age group and about 300,000 in secondary schools. Professional colleges were also established to produce engineers, medical doctors who were in high demand at that time. </w:t>
      </w:r>
      <w:proofErr w:type="gramStart"/>
      <w:r>
        <w:rPr>
          <w:sz w:val="24"/>
          <w:szCs w:val="24"/>
        </w:rPr>
        <w:t>technical</w:t>
      </w:r>
      <w:proofErr w:type="gramEnd"/>
      <w:r>
        <w:rPr>
          <w:sz w:val="24"/>
          <w:szCs w:val="24"/>
        </w:rPr>
        <w:t xml:space="preserve"> Institutes and Polytechnics were catering to the </w:t>
      </w:r>
      <w:proofErr w:type="spellStart"/>
      <w:r>
        <w:rPr>
          <w:sz w:val="24"/>
          <w:szCs w:val="24"/>
        </w:rPr>
        <w:t>mid level</w:t>
      </w:r>
      <w:proofErr w:type="spellEnd"/>
      <w:r>
        <w:rPr>
          <w:sz w:val="24"/>
          <w:szCs w:val="24"/>
        </w:rPr>
        <w:t xml:space="preserve"> technical manpower needs. There were 173 colleges and two universities but the </w:t>
      </w:r>
      <w:r>
        <w:rPr>
          <w:sz w:val="24"/>
          <w:szCs w:val="24"/>
        </w:rPr>
        <w:lastRenderedPageBreak/>
        <w:t xml:space="preserve">quality of education was relatively better compared to the current period. Had the enrolment growth of 1950s and 1960s been sustained, Sindh province would have been close to 100 percent literacy rate with better quality of output. </w:t>
      </w:r>
    </w:p>
    <w:p w:rsidR="002B7D33" w:rsidRDefault="00DC2B86" w:rsidP="000F3F48">
      <w:pPr>
        <w:spacing w:line="360" w:lineRule="auto"/>
        <w:ind w:firstLine="720"/>
        <w:jc w:val="both"/>
        <w:rPr>
          <w:sz w:val="24"/>
          <w:szCs w:val="24"/>
        </w:rPr>
      </w:pPr>
      <w:r>
        <w:rPr>
          <w:sz w:val="24"/>
          <w:szCs w:val="24"/>
        </w:rPr>
        <w:t xml:space="preserve">Due to </w:t>
      </w:r>
      <w:r w:rsidR="008D7803">
        <w:rPr>
          <w:sz w:val="24"/>
          <w:szCs w:val="24"/>
        </w:rPr>
        <w:t xml:space="preserve">the </w:t>
      </w:r>
      <w:r>
        <w:rPr>
          <w:sz w:val="24"/>
          <w:szCs w:val="24"/>
        </w:rPr>
        <w:t xml:space="preserve">relatively more urbanized nature there was greater demand for health facilities. The availability of health cover with usage of modern technology was accessed by 25 percent of the population much higher than the country wide average of 15 percent. But </w:t>
      </w:r>
      <w:r w:rsidR="00560821">
        <w:rPr>
          <w:sz w:val="24"/>
          <w:szCs w:val="24"/>
        </w:rPr>
        <w:t xml:space="preserve">the problems of malnutrition, malaria, TB, Infant mortality were quite pervasive and affected a large segment of population. High rate of population growth of 4.6 percent placed heavy burden on the facilities and resources available. </w:t>
      </w:r>
      <w:r w:rsidR="002B7D33">
        <w:rPr>
          <w:sz w:val="24"/>
          <w:szCs w:val="24"/>
        </w:rPr>
        <w:t>O</w:t>
      </w:r>
      <w:r w:rsidR="002B7D33" w:rsidRPr="00A01A99">
        <w:rPr>
          <w:sz w:val="24"/>
          <w:szCs w:val="24"/>
        </w:rPr>
        <w:t>nly 34 percent of urban and 3 percent of rural pop</w:t>
      </w:r>
      <w:r w:rsidR="002B7D33">
        <w:rPr>
          <w:sz w:val="24"/>
          <w:szCs w:val="24"/>
        </w:rPr>
        <w:t>ulation had access to potable drink</w:t>
      </w:r>
      <w:r w:rsidR="002B7D33" w:rsidRPr="00A01A99">
        <w:rPr>
          <w:sz w:val="24"/>
          <w:szCs w:val="24"/>
        </w:rPr>
        <w:t>ing water.</w:t>
      </w:r>
      <w:r w:rsidR="002B7D33">
        <w:rPr>
          <w:sz w:val="24"/>
          <w:szCs w:val="24"/>
        </w:rPr>
        <w:t xml:space="preserve"> </w:t>
      </w:r>
    </w:p>
    <w:p w:rsidR="00263747" w:rsidRDefault="002B7D33" w:rsidP="000F3F48">
      <w:pPr>
        <w:spacing w:line="360" w:lineRule="auto"/>
        <w:ind w:firstLine="720"/>
        <w:jc w:val="both"/>
        <w:rPr>
          <w:sz w:val="24"/>
          <w:szCs w:val="24"/>
        </w:rPr>
      </w:pPr>
      <w:r>
        <w:rPr>
          <w:sz w:val="24"/>
          <w:szCs w:val="24"/>
        </w:rPr>
        <w:t>Public finances were not</w:t>
      </w:r>
      <w:r w:rsidR="008D7803">
        <w:rPr>
          <w:sz w:val="24"/>
          <w:szCs w:val="24"/>
        </w:rPr>
        <w:t xml:space="preserve"> that </w:t>
      </w:r>
      <w:r>
        <w:rPr>
          <w:sz w:val="24"/>
          <w:szCs w:val="24"/>
        </w:rPr>
        <w:t xml:space="preserve">strong due to laxity in tax administration and </w:t>
      </w:r>
      <w:r w:rsidR="008D7803">
        <w:rPr>
          <w:sz w:val="24"/>
          <w:szCs w:val="24"/>
        </w:rPr>
        <w:t xml:space="preserve">in the </w:t>
      </w:r>
      <w:r>
        <w:rPr>
          <w:sz w:val="24"/>
          <w:szCs w:val="24"/>
        </w:rPr>
        <w:t xml:space="preserve">collection of non-tax receipts. </w:t>
      </w:r>
      <w:r w:rsidR="00263747" w:rsidRPr="00A01A99">
        <w:rPr>
          <w:sz w:val="24"/>
          <w:szCs w:val="24"/>
        </w:rPr>
        <w:t xml:space="preserve">Provincial Revenue Receipts amounted to </w:t>
      </w:r>
      <w:proofErr w:type="spellStart"/>
      <w:r w:rsidR="00263747" w:rsidRPr="00A01A99">
        <w:rPr>
          <w:sz w:val="24"/>
          <w:szCs w:val="24"/>
        </w:rPr>
        <w:t>Rs</w:t>
      </w:r>
      <w:proofErr w:type="spellEnd"/>
      <w:r w:rsidR="00263747" w:rsidRPr="00A01A99">
        <w:rPr>
          <w:sz w:val="24"/>
          <w:szCs w:val="24"/>
        </w:rPr>
        <w:t xml:space="preserve">. 835 million while non-development expenditure was </w:t>
      </w:r>
      <w:proofErr w:type="spellStart"/>
      <w:r w:rsidR="00263747" w:rsidRPr="00A01A99">
        <w:rPr>
          <w:sz w:val="24"/>
          <w:szCs w:val="24"/>
        </w:rPr>
        <w:t>Rs</w:t>
      </w:r>
      <w:proofErr w:type="spellEnd"/>
      <w:r w:rsidR="00263747" w:rsidRPr="00A01A99">
        <w:rPr>
          <w:sz w:val="24"/>
          <w:szCs w:val="24"/>
        </w:rPr>
        <w:t xml:space="preserve">. 1 billion. The size of Annual Development Program was </w:t>
      </w:r>
      <w:proofErr w:type="spellStart"/>
      <w:r w:rsidR="00263747" w:rsidRPr="00A01A99">
        <w:rPr>
          <w:sz w:val="24"/>
          <w:szCs w:val="24"/>
        </w:rPr>
        <w:t>Rs</w:t>
      </w:r>
      <w:proofErr w:type="spellEnd"/>
      <w:proofErr w:type="gramStart"/>
      <w:r w:rsidR="00263747" w:rsidRPr="00A01A99">
        <w:rPr>
          <w:sz w:val="24"/>
          <w:szCs w:val="24"/>
        </w:rPr>
        <w:t>..</w:t>
      </w:r>
      <w:proofErr w:type="gramEnd"/>
      <w:r w:rsidR="00263747" w:rsidRPr="00A01A99">
        <w:rPr>
          <w:sz w:val="24"/>
          <w:szCs w:val="24"/>
        </w:rPr>
        <w:t xml:space="preserve"> </w:t>
      </w:r>
      <w:proofErr w:type="gramStart"/>
      <w:r w:rsidR="00263747" w:rsidRPr="00A01A99">
        <w:rPr>
          <w:sz w:val="24"/>
          <w:szCs w:val="24"/>
        </w:rPr>
        <w:t>518 million.</w:t>
      </w:r>
      <w:proofErr w:type="gramEnd"/>
      <w:r w:rsidR="00263747" w:rsidRPr="00A01A99">
        <w:rPr>
          <w:sz w:val="24"/>
          <w:szCs w:val="24"/>
        </w:rPr>
        <w:t xml:space="preserve"> The province faced fiscal deficit of </w:t>
      </w:r>
      <w:proofErr w:type="spellStart"/>
      <w:r w:rsidR="00263747" w:rsidRPr="00A01A99">
        <w:rPr>
          <w:sz w:val="24"/>
          <w:szCs w:val="24"/>
        </w:rPr>
        <w:t>Rs</w:t>
      </w:r>
      <w:proofErr w:type="spellEnd"/>
      <w:r w:rsidR="00263747" w:rsidRPr="00A01A99">
        <w:rPr>
          <w:sz w:val="24"/>
          <w:szCs w:val="24"/>
        </w:rPr>
        <w:t xml:space="preserve">. 683 million. </w:t>
      </w:r>
    </w:p>
    <w:p w:rsidR="002B7D33" w:rsidRPr="00A01A99" w:rsidRDefault="002B7D33" w:rsidP="000F3F48">
      <w:pPr>
        <w:spacing w:line="360" w:lineRule="auto"/>
        <w:ind w:firstLine="720"/>
        <w:jc w:val="both"/>
        <w:rPr>
          <w:sz w:val="24"/>
          <w:szCs w:val="24"/>
        </w:rPr>
      </w:pPr>
      <w:r>
        <w:rPr>
          <w:sz w:val="24"/>
          <w:szCs w:val="24"/>
        </w:rPr>
        <w:t xml:space="preserve">The economic journey traversed since 1972 has been tumultuous. Two extended periods of military regimes 1979-1988 and 1999-2007 were interspersed with four general elections in which democratic government were stalled in. </w:t>
      </w:r>
      <w:r w:rsidR="008D7803">
        <w:rPr>
          <w:sz w:val="24"/>
          <w:szCs w:val="24"/>
        </w:rPr>
        <w:t>B</w:t>
      </w:r>
      <w:r>
        <w:rPr>
          <w:sz w:val="24"/>
          <w:szCs w:val="24"/>
        </w:rPr>
        <w:t xml:space="preserve">ut </w:t>
      </w:r>
      <w:proofErr w:type="gramStart"/>
      <w:r>
        <w:rPr>
          <w:sz w:val="24"/>
          <w:szCs w:val="24"/>
        </w:rPr>
        <w:t>these government</w:t>
      </w:r>
      <w:proofErr w:type="gramEnd"/>
      <w:r>
        <w:rPr>
          <w:sz w:val="24"/>
          <w:szCs w:val="24"/>
        </w:rPr>
        <w:t xml:space="preserve"> did not last long and in the eleven year period 1988-1999 we had four elected Prime Ministers and four interim governments. The political discontinuity took its toll on the economy also. Pakistan which was one of the fastest growing </w:t>
      </w:r>
      <w:proofErr w:type="gramStart"/>
      <w:r>
        <w:rPr>
          <w:sz w:val="24"/>
          <w:szCs w:val="24"/>
        </w:rPr>
        <w:t>country</w:t>
      </w:r>
      <w:proofErr w:type="gramEnd"/>
      <w:r>
        <w:rPr>
          <w:sz w:val="24"/>
          <w:szCs w:val="24"/>
        </w:rPr>
        <w:t xml:space="preserve"> started falling behind one Asian country after the other. For example, the gap between Indian and Pakistan economy which </w:t>
      </w:r>
      <w:r w:rsidR="008D7803">
        <w:rPr>
          <w:sz w:val="24"/>
          <w:szCs w:val="24"/>
        </w:rPr>
        <w:t xml:space="preserve">was only </w:t>
      </w:r>
      <w:r>
        <w:rPr>
          <w:sz w:val="24"/>
          <w:szCs w:val="24"/>
        </w:rPr>
        <w:t>five times</w:t>
      </w:r>
      <w:r w:rsidR="008D7803">
        <w:rPr>
          <w:sz w:val="24"/>
          <w:szCs w:val="24"/>
        </w:rPr>
        <w:t xml:space="preserve"> in 1990 </w:t>
      </w:r>
      <w:r>
        <w:rPr>
          <w:sz w:val="24"/>
          <w:szCs w:val="24"/>
        </w:rPr>
        <w:t xml:space="preserve">has now widened to ten times. Among all the Asian countries we rank </w:t>
      </w:r>
      <w:r w:rsidR="008D7803">
        <w:rPr>
          <w:sz w:val="24"/>
          <w:szCs w:val="24"/>
        </w:rPr>
        <w:t xml:space="preserve">among </w:t>
      </w:r>
      <w:r>
        <w:rPr>
          <w:sz w:val="24"/>
          <w:szCs w:val="24"/>
        </w:rPr>
        <w:t>the bottom rung. The repercussions on Sindh Economy were quite severe and the most rapidly growth and highly industrialized province also suffered in the process.</w:t>
      </w:r>
    </w:p>
    <w:p w:rsidR="00263747" w:rsidRPr="00A01A99" w:rsidRDefault="00263747" w:rsidP="000F3F48">
      <w:pPr>
        <w:spacing w:line="360" w:lineRule="auto"/>
        <w:ind w:firstLine="720"/>
        <w:jc w:val="both"/>
        <w:rPr>
          <w:sz w:val="24"/>
          <w:szCs w:val="24"/>
        </w:rPr>
      </w:pPr>
      <w:r w:rsidRPr="00A01A99">
        <w:rPr>
          <w:sz w:val="24"/>
          <w:szCs w:val="24"/>
        </w:rPr>
        <w:t xml:space="preserve">We </w:t>
      </w:r>
      <w:r w:rsidR="008D7803">
        <w:rPr>
          <w:sz w:val="24"/>
          <w:szCs w:val="24"/>
        </w:rPr>
        <w:t xml:space="preserve">now </w:t>
      </w:r>
      <w:r w:rsidRPr="00A01A99">
        <w:rPr>
          <w:sz w:val="24"/>
          <w:szCs w:val="24"/>
        </w:rPr>
        <w:t xml:space="preserve">turn to </w:t>
      </w:r>
      <w:r w:rsidR="008D7803">
        <w:rPr>
          <w:sz w:val="24"/>
          <w:szCs w:val="24"/>
        </w:rPr>
        <w:t xml:space="preserve">review </w:t>
      </w:r>
      <w:r w:rsidRPr="00A01A99">
        <w:rPr>
          <w:sz w:val="24"/>
          <w:szCs w:val="24"/>
        </w:rPr>
        <w:t>the</w:t>
      </w:r>
      <w:r w:rsidR="002B7D33">
        <w:rPr>
          <w:sz w:val="24"/>
          <w:szCs w:val="24"/>
        </w:rPr>
        <w:t xml:space="preserve"> current</w:t>
      </w:r>
      <w:r w:rsidRPr="00A01A99">
        <w:rPr>
          <w:sz w:val="24"/>
          <w:szCs w:val="24"/>
        </w:rPr>
        <w:t xml:space="preserve"> status of the economy of the province. Sindh’s population is estimated to be over 44 million divided equally between the urban and rural areas. Karachi has become the World’s 20</w:t>
      </w:r>
      <w:r w:rsidRPr="00A01A99">
        <w:rPr>
          <w:sz w:val="24"/>
          <w:szCs w:val="24"/>
          <w:vertAlign w:val="superscript"/>
        </w:rPr>
        <w:t>th</w:t>
      </w:r>
      <w:r w:rsidRPr="00A01A99">
        <w:rPr>
          <w:sz w:val="24"/>
          <w:szCs w:val="24"/>
        </w:rPr>
        <w:t xml:space="preserve"> largest metropolitan area with estimated population of approximately 16 million. Sindh’s current population growth </w:t>
      </w:r>
      <w:r w:rsidR="00920D87">
        <w:rPr>
          <w:sz w:val="24"/>
          <w:szCs w:val="24"/>
        </w:rPr>
        <w:t>has slowed down to 2 percent annually although illegal migration to Karachi is still quite significant</w:t>
      </w:r>
    </w:p>
    <w:p w:rsidR="00263747" w:rsidRPr="00A01A99" w:rsidRDefault="00263747" w:rsidP="00920D87">
      <w:pPr>
        <w:spacing w:line="360" w:lineRule="auto"/>
        <w:ind w:firstLine="720"/>
        <w:jc w:val="both"/>
        <w:rPr>
          <w:sz w:val="24"/>
          <w:szCs w:val="24"/>
        </w:rPr>
      </w:pPr>
      <w:r w:rsidRPr="00A01A99">
        <w:rPr>
          <w:sz w:val="24"/>
          <w:szCs w:val="24"/>
        </w:rPr>
        <w:lastRenderedPageBreak/>
        <w:t xml:space="preserve"> The contribution of Sindh to the national GDP has risen to about 32 percent while its share in the population is 24 percent. Karachi itself generates 25 percent of the national GDP and about 42 percent of the value added in Large Scale Manufacturing. The latest rough estimates for 2012-13 show that Sindh’s provincial GDP (current prices) has reached about </w:t>
      </w:r>
      <w:proofErr w:type="spellStart"/>
      <w:r w:rsidRPr="00A01A99">
        <w:rPr>
          <w:sz w:val="24"/>
          <w:szCs w:val="24"/>
        </w:rPr>
        <w:t>Rs</w:t>
      </w:r>
      <w:proofErr w:type="spellEnd"/>
      <w:r w:rsidRPr="00A01A99">
        <w:rPr>
          <w:sz w:val="24"/>
          <w:szCs w:val="24"/>
        </w:rPr>
        <w:t>. 7</w:t>
      </w:r>
      <w:r w:rsidR="00920D87">
        <w:rPr>
          <w:sz w:val="24"/>
          <w:szCs w:val="24"/>
        </w:rPr>
        <w:t>,</w:t>
      </w:r>
      <w:r w:rsidRPr="00A01A99">
        <w:rPr>
          <w:sz w:val="24"/>
          <w:szCs w:val="24"/>
        </w:rPr>
        <w:t>308 bi</w:t>
      </w:r>
      <w:r w:rsidR="00920D87">
        <w:rPr>
          <w:sz w:val="24"/>
          <w:szCs w:val="24"/>
        </w:rPr>
        <w:t>llion while per capita</w:t>
      </w:r>
      <w:r w:rsidRPr="00A01A99">
        <w:rPr>
          <w:sz w:val="24"/>
          <w:szCs w:val="24"/>
        </w:rPr>
        <w:t xml:space="preserve"> income is </w:t>
      </w:r>
      <w:proofErr w:type="spellStart"/>
      <w:r w:rsidRPr="00A01A99">
        <w:rPr>
          <w:sz w:val="24"/>
          <w:szCs w:val="24"/>
        </w:rPr>
        <w:t>Rs</w:t>
      </w:r>
      <w:proofErr w:type="spellEnd"/>
      <w:r w:rsidRPr="00A01A99">
        <w:rPr>
          <w:sz w:val="24"/>
          <w:szCs w:val="24"/>
        </w:rPr>
        <w:t xml:space="preserve">. 166,000. Expressed in US dollar terms, per capita income of </w:t>
      </w:r>
      <w:r w:rsidR="00920D87">
        <w:rPr>
          <w:sz w:val="24"/>
          <w:szCs w:val="24"/>
        </w:rPr>
        <w:t xml:space="preserve">an </w:t>
      </w:r>
      <w:r w:rsidRPr="00A01A99">
        <w:rPr>
          <w:sz w:val="24"/>
          <w:szCs w:val="24"/>
        </w:rPr>
        <w:t xml:space="preserve">average Sindhi </w:t>
      </w:r>
      <w:r w:rsidR="00920D87">
        <w:rPr>
          <w:sz w:val="24"/>
          <w:szCs w:val="24"/>
        </w:rPr>
        <w:t xml:space="preserve">has </w:t>
      </w:r>
      <w:proofErr w:type="gramStart"/>
      <w:r w:rsidRPr="00A01A99">
        <w:rPr>
          <w:sz w:val="24"/>
          <w:szCs w:val="24"/>
        </w:rPr>
        <w:t>risen</w:t>
      </w:r>
      <w:proofErr w:type="gramEnd"/>
      <w:r w:rsidRPr="00A01A99">
        <w:rPr>
          <w:sz w:val="24"/>
          <w:szCs w:val="24"/>
        </w:rPr>
        <w:t xml:space="preserve"> eight fold from $208 in 1972-7</w:t>
      </w:r>
      <w:r w:rsidR="00920D87">
        <w:rPr>
          <w:sz w:val="24"/>
          <w:szCs w:val="24"/>
        </w:rPr>
        <w:t>3</w:t>
      </w:r>
      <w:r w:rsidRPr="00A01A99">
        <w:rPr>
          <w:sz w:val="24"/>
          <w:szCs w:val="24"/>
        </w:rPr>
        <w:t xml:space="preserve"> to $1,650 in 2012-13. Sindh enjoys a higher per capita income than the national average by about 26 percent. </w:t>
      </w:r>
    </w:p>
    <w:p w:rsidR="00920D87" w:rsidRDefault="00920D87" w:rsidP="00920D87">
      <w:pPr>
        <w:spacing w:line="360" w:lineRule="auto"/>
        <w:ind w:firstLine="720"/>
        <w:jc w:val="both"/>
        <w:rPr>
          <w:sz w:val="24"/>
          <w:szCs w:val="24"/>
        </w:rPr>
      </w:pPr>
      <w:r>
        <w:rPr>
          <w:sz w:val="24"/>
          <w:szCs w:val="24"/>
        </w:rPr>
        <w:t xml:space="preserve">There has been a shift in the structure of Sindh Economy during this period. </w:t>
      </w:r>
      <w:r w:rsidR="00263747" w:rsidRPr="00A01A99">
        <w:rPr>
          <w:sz w:val="24"/>
          <w:szCs w:val="24"/>
        </w:rPr>
        <w:t xml:space="preserve">The </w:t>
      </w:r>
      <w:proofErr w:type="spellStart"/>
      <w:r w:rsidR="00263747" w:rsidRPr="00A01A99">
        <w:rPr>
          <w:sz w:val="24"/>
          <w:szCs w:val="24"/>
        </w:rPr>
        <w:t>sectoral</w:t>
      </w:r>
      <w:proofErr w:type="spellEnd"/>
      <w:r w:rsidR="00263747" w:rsidRPr="00A01A99">
        <w:rPr>
          <w:sz w:val="24"/>
          <w:szCs w:val="24"/>
        </w:rPr>
        <w:t xml:space="preserve"> shares in the Gro</w:t>
      </w:r>
      <w:r>
        <w:rPr>
          <w:sz w:val="24"/>
          <w:szCs w:val="24"/>
        </w:rPr>
        <w:t xml:space="preserve">ss Provincial Product (GPP) at present are </w:t>
      </w:r>
      <w:r w:rsidR="00263747" w:rsidRPr="00A01A99">
        <w:rPr>
          <w:sz w:val="24"/>
          <w:szCs w:val="24"/>
        </w:rPr>
        <w:t>Agriculture</w:t>
      </w:r>
      <w:r>
        <w:rPr>
          <w:sz w:val="24"/>
          <w:szCs w:val="24"/>
        </w:rPr>
        <w:t xml:space="preserve"> </w:t>
      </w:r>
      <w:r w:rsidR="00263747" w:rsidRPr="00A01A99">
        <w:rPr>
          <w:sz w:val="24"/>
          <w:szCs w:val="24"/>
        </w:rPr>
        <w:t>17%</w:t>
      </w:r>
      <w:r>
        <w:rPr>
          <w:sz w:val="24"/>
          <w:szCs w:val="24"/>
        </w:rPr>
        <w:t xml:space="preserve">, </w:t>
      </w:r>
      <w:r w:rsidR="00263747" w:rsidRPr="00A01A99">
        <w:rPr>
          <w:sz w:val="24"/>
          <w:szCs w:val="24"/>
        </w:rPr>
        <w:t xml:space="preserve">Industry </w:t>
      </w:r>
      <w:r>
        <w:rPr>
          <w:sz w:val="24"/>
          <w:szCs w:val="24"/>
        </w:rPr>
        <w:t xml:space="preserve">36% and </w:t>
      </w:r>
      <w:r w:rsidR="00263747" w:rsidRPr="00A01A99">
        <w:rPr>
          <w:sz w:val="24"/>
          <w:szCs w:val="24"/>
        </w:rPr>
        <w:t xml:space="preserve">Services </w:t>
      </w:r>
      <w:r>
        <w:rPr>
          <w:sz w:val="24"/>
          <w:szCs w:val="24"/>
        </w:rPr>
        <w:t xml:space="preserve">47%. </w:t>
      </w:r>
    </w:p>
    <w:p w:rsidR="00263747" w:rsidRPr="00A01A99" w:rsidRDefault="00920D87" w:rsidP="00920D87">
      <w:pPr>
        <w:spacing w:line="360" w:lineRule="auto"/>
        <w:ind w:firstLine="720"/>
        <w:jc w:val="both"/>
        <w:rPr>
          <w:sz w:val="24"/>
          <w:szCs w:val="24"/>
        </w:rPr>
      </w:pPr>
      <w:r>
        <w:rPr>
          <w:sz w:val="24"/>
          <w:szCs w:val="24"/>
        </w:rPr>
        <w:t xml:space="preserve">Sindh is most industrialized province in the country and the shore of industrial sector in the provincial economy is much higher than the national average. </w:t>
      </w:r>
      <w:r w:rsidR="00263747" w:rsidRPr="00A01A99">
        <w:rPr>
          <w:sz w:val="24"/>
          <w:szCs w:val="24"/>
        </w:rPr>
        <w:t xml:space="preserve">Most of the growth in the provincial </w:t>
      </w:r>
      <w:r w:rsidR="008D7803">
        <w:rPr>
          <w:sz w:val="24"/>
          <w:szCs w:val="24"/>
        </w:rPr>
        <w:t xml:space="preserve">economy </w:t>
      </w:r>
      <w:r w:rsidR="00263747" w:rsidRPr="00A01A99">
        <w:rPr>
          <w:sz w:val="24"/>
          <w:szCs w:val="24"/>
        </w:rPr>
        <w:t xml:space="preserve">can be attributed to </w:t>
      </w:r>
      <w:r>
        <w:rPr>
          <w:sz w:val="24"/>
          <w:szCs w:val="24"/>
        </w:rPr>
        <w:t xml:space="preserve">the Services Sector followed by </w:t>
      </w:r>
      <w:r w:rsidR="00263747" w:rsidRPr="00A01A99">
        <w:rPr>
          <w:sz w:val="24"/>
          <w:szCs w:val="24"/>
        </w:rPr>
        <w:t xml:space="preserve">the industry sector. Large Scale manufacturing now exceeds the agriculture sector value added. </w:t>
      </w:r>
    </w:p>
    <w:p w:rsidR="00E732E1" w:rsidRPr="00A01A99" w:rsidRDefault="00920D87" w:rsidP="000F3F48">
      <w:pPr>
        <w:spacing w:line="360" w:lineRule="auto"/>
        <w:ind w:firstLine="720"/>
        <w:jc w:val="both"/>
        <w:rPr>
          <w:sz w:val="24"/>
          <w:szCs w:val="24"/>
        </w:rPr>
      </w:pPr>
      <w:r>
        <w:rPr>
          <w:sz w:val="24"/>
          <w:szCs w:val="24"/>
        </w:rPr>
        <w:t xml:space="preserve">Agriculture, despite its declining share, is the largest employer in the province. </w:t>
      </w:r>
      <w:r w:rsidR="00E732E1" w:rsidRPr="00A01A99">
        <w:rPr>
          <w:sz w:val="24"/>
          <w:szCs w:val="24"/>
        </w:rPr>
        <w:t xml:space="preserve">The total cultivated area is 4.9 million hectares of which cropped area is 3.9 million hectares. 50 percent of the cultivated land is used for foods crops and 25 percent for cash crops. In the national context, 16 percent of Pakistan’s Wheat, 42 percent of Rice, 23 percent of Cotton and 31 percent of Sugarcane are produced in the province. Fisheries exports outside and within the country also originate mainly from the coastal areas of Sindh. </w:t>
      </w:r>
      <w:r>
        <w:rPr>
          <w:sz w:val="24"/>
          <w:szCs w:val="24"/>
        </w:rPr>
        <w:t>The Quantum index of crop production has doubled since 1985-86.</w:t>
      </w:r>
    </w:p>
    <w:p w:rsidR="00260790" w:rsidRPr="00A01A99" w:rsidRDefault="00920D87" w:rsidP="004169F0">
      <w:pPr>
        <w:spacing w:line="360" w:lineRule="auto"/>
        <w:ind w:firstLine="720"/>
        <w:jc w:val="both"/>
        <w:rPr>
          <w:sz w:val="24"/>
          <w:szCs w:val="24"/>
        </w:rPr>
      </w:pPr>
      <w:r>
        <w:rPr>
          <w:sz w:val="24"/>
          <w:szCs w:val="24"/>
        </w:rPr>
        <w:t>T</w:t>
      </w:r>
      <w:r w:rsidR="00E732E1" w:rsidRPr="00A01A99">
        <w:rPr>
          <w:sz w:val="24"/>
          <w:szCs w:val="24"/>
        </w:rPr>
        <w:t>he estimated labor force</w:t>
      </w:r>
      <w:r w:rsidR="00260790" w:rsidRPr="00A01A99">
        <w:rPr>
          <w:sz w:val="24"/>
          <w:szCs w:val="24"/>
        </w:rPr>
        <w:t xml:space="preserve"> </w:t>
      </w:r>
      <w:r>
        <w:rPr>
          <w:sz w:val="24"/>
          <w:szCs w:val="24"/>
        </w:rPr>
        <w:t xml:space="preserve">in Sindh is about 20.4 million.  An </w:t>
      </w:r>
      <w:r w:rsidR="00260790" w:rsidRPr="00A01A99">
        <w:rPr>
          <w:sz w:val="24"/>
          <w:szCs w:val="24"/>
        </w:rPr>
        <w:t>unemployment rate of ab</w:t>
      </w:r>
      <w:r>
        <w:rPr>
          <w:sz w:val="24"/>
          <w:szCs w:val="24"/>
        </w:rPr>
        <w:t>out 8</w:t>
      </w:r>
      <w:r w:rsidR="00260790" w:rsidRPr="00A01A99">
        <w:rPr>
          <w:sz w:val="24"/>
          <w:szCs w:val="24"/>
        </w:rPr>
        <w:t xml:space="preserve"> percent implies that 1.6 million people do not have productive jobs</w:t>
      </w:r>
      <w:r w:rsidR="00375F07">
        <w:rPr>
          <w:sz w:val="24"/>
          <w:szCs w:val="24"/>
        </w:rPr>
        <w:t>.</w:t>
      </w:r>
      <w:r w:rsidR="00260790" w:rsidRPr="00A01A99">
        <w:rPr>
          <w:sz w:val="24"/>
          <w:szCs w:val="24"/>
        </w:rPr>
        <w:t xml:space="preserve"> 70 percent of rural inhabitants earn their livelihood from livestock, dairy, fisheries, and forestry.</w:t>
      </w:r>
    </w:p>
    <w:p w:rsidR="00E732E1" w:rsidRPr="00A01A99" w:rsidRDefault="00260790" w:rsidP="000F3F48">
      <w:pPr>
        <w:spacing w:line="360" w:lineRule="auto"/>
        <w:ind w:firstLine="720"/>
        <w:jc w:val="both"/>
        <w:rPr>
          <w:sz w:val="24"/>
          <w:szCs w:val="24"/>
        </w:rPr>
      </w:pPr>
      <w:r w:rsidRPr="00A01A99">
        <w:rPr>
          <w:sz w:val="24"/>
          <w:szCs w:val="24"/>
        </w:rPr>
        <w:t xml:space="preserve">The agriculture sector has undergone expansion at 3.5 percent annually while the manufacturing sector by 6 .4 percent. A major structural transformation has taken place within the agriculture sector. Livestock’s share of </w:t>
      </w:r>
      <w:proofErr w:type="spellStart"/>
      <w:r w:rsidR="00375F07">
        <w:rPr>
          <w:sz w:val="24"/>
          <w:szCs w:val="24"/>
        </w:rPr>
        <w:t>sectoral</w:t>
      </w:r>
      <w:proofErr w:type="spellEnd"/>
      <w:r w:rsidR="00375F07">
        <w:rPr>
          <w:sz w:val="24"/>
          <w:szCs w:val="24"/>
        </w:rPr>
        <w:t xml:space="preserve"> </w:t>
      </w:r>
      <w:r w:rsidRPr="00A01A99">
        <w:rPr>
          <w:sz w:val="24"/>
          <w:szCs w:val="24"/>
        </w:rPr>
        <w:t xml:space="preserve">value added has risen from 31 percent in 1972 to 65 percent in 2008. The share </w:t>
      </w:r>
      <w:r w:rsidR="00375F07">
        <w:rPr>
          <w:sz w:val="24"/>
          <w:szCs w:val="24"/>
        </w:rPr>
        <w:t xml:space="preserve">of </w:t>
      </w:r>
      <w:r w:rsidR="00B87220" w:rsidRPr="00A01A99">
        <w:rPr>
          <w:sz w:val="24"/>
          <w:szCs w:val="24"/>
        </w:rPr>
        <w:t xml:space="preserve">major and minor crops has fallen dramatically during this period to 30 percent. </w:t>
      </w:r>
    </w:p>
    <w:p w:rsidR="00E7589D" w:rsidRPr="00A01A99" w:rsidRDefault="00E7589D" w:rsidP="000F3F48">
      <w:pPr>
        <w:spacing w:line="360" w:lineRule="auto"/>
        <w:ind w:firstLine="720"/>
        <w:jc w:val="both"/>
        <w:rPr>
          <w:sz w:val="24"/>
          <w:szCs w:val="24"/>
        </w:rPr>
      </w:pPr>
      <w:r w:rsidRPr="00A01A99">
        <w:rPr>
          <w:sz w:val="24"/>
          <w:szCs w:val="24"/>
        </w:rPr>
        <w:lastRenderedPageBreak/>
        <w:t xml:space="preserve">Wheat production has risen to average </w:t>
      </w:r>
      <w:r w:rsidR="002C14D0">
        <w:rPr>
          <w:sz w:val="24"/>
          <w:szCs w:val="24"/>
        </w:rPr>
        <w:t>3.8</w:t>
      </w:r>
      <w:r w:rsidRPr="00A01A99">
        <w:rPr>
          <w:sz w:val="24"/>
          <w:szCs w:val="24"/>
        </w:rPr>
        <w:t xml:space="preserve"> million tons, Rice to 2</w:t>
      </w:r>
      <w:r w:rsidR="002C14D0">
        <w:rPr>
          <w:sz w:val="24"/>
          <w:szCs w:val="24"/>
        </w:rPr>
        <w:t>.5</w:t>
      </w:r>
      <w:r w:rsidRPr="00A01A99">
        <w:rPr>
          <w:sz w:val="24"/>
          <w:szCs w:val="24"/>
        </w:rPr>
        <w:t xml:space="preserve"> million tons, Sugarcane to 13 million tons and Cotton to 3 million bales. </w:t>
      </w:r>
      <w:proofErr w:type="gramStart"/>
      <w:r w:rsidRPr="00A01A99">
        <w:rPr>
          <w:sz w:val="24"/>
          <w:szCs w:val="24"/>
        </w:rPr>
        <w:t>While population has multiplied three times.</w:t>
      </w:r>
      <w:proofErr w:type="gramEnd"/>
      <w:r w:rsidRPr="00A01A99">
        <w:rPr>
          <w:sz w:val="24"/>
          <w:szCs w:val="24"/>
        </w:rPr>
        <w:t xml:space="preserve"> Wheat and Sugarcane production </w:t>
      </w:r>
      <w:r w:rsidR="002C14D0">
        <w:rPr>
          <w:sz w:val="24"/>
          <w:szCs w:val="24"/>
        </w:rPr>
        <w:t xml:space="preserve">have outstripped </w:t>
      </w:r>
      <w:r w:rsidRPr="00A01A99">
        <w:rPr>
          <w:sz w:val="24"/>
          <w:szCs w:val="24"/>
        </w:rPr>
        <w:t>the increase in population</w:t>
      </w:r>
      <w:r w:rsidR="002C14D0">
        <w:rPr>
          <w:sz w:val="24"/>
          <w:szCs w:val="24"/>
        </w:rPr>
        <w:t>. T</w:t>
      </w:r>
      <w:r w:rsidRPr="00A01A99">
        <w:rPr>
          <w:sz w:val="24"/>
          <w:szCs w:val="24"/>
        </w:rPr>
        <w:t>he only crop which hasn’t done so</w:t>
      </w:r>
      <w:r w:rsidR="002C14D0">
        <w:rPr>
          <w:sz w:val="24"/>
          <w:szCs w:val="24"/>
        </w:rPr>
        <w:t xml:space="preserve"> well in relative terms is Rice although it is a surplus crop for export</w:t>
      </w:r>
    </w:p>
    <w:p w:rsidR="00E7589D" w:rsidRPr="00A01A99" w:rsidRDefault="00E7589D" w:rsidP="000F3F48">
      <w:pPr>
        <w:spacing w:line="360" w:lineRule="auto"/>
        <w:ind w:firstLine="720"/>
        <w:jc w:val="both"/>
        <w:rPr>
          <w:sz w:val="24"/>
          <w:szCs w:val="24"/>
        </w:rPr>
      </w:pPr>
      <w:r w:rsidRPr="00A01A99">
        <w:rPr>
          <w:sz w:val="24"/>
          <w:szCs w:val="24"/>
        </w:rPr>
        <w:t xml:space="preserve">Another characteristic of agriculture in Sindh is high degree of fluctuations and variations in annual output because of dependence on water availability and climatic conditions. </w:t>
      </w:r>
      <w:r w:rsidR="002C14D0">
        <w:rPr>
          <w:sz w:val="24"/>
          <w:szCs w:val="24"/>
        </w:rPr>
        <w:t xml:space="preserve">Being the lower riparian, the flows into the canals and distributaries are erratic and unpredictable. In the last few years, the province has also been hit by natural disasters such as floods. </w:t>
      </w:r>
    </w:p>
    <w:p w:rsidR="00E7589D" w:rsidRPr="00A01A99" w:rsidRDefault="002C14D0" w:rsidP="004169F0">
      <w:pPr>
        <w:spacing w:line="360" w:lineRule="auto"/>
        <w:ind w:firstLine="720"/>
        <w:jc w:val="both"/>
        <w:rPr>
          <w:sz w:val="24"/>
          <w:szCs w:val="24"/>
        </w:rPr>
      </w:pPr>
      <w:r>
        <w:rPr>
          <w:sz w:val="24"/>
          <w:szCs w:val="24"/>
        </w:rPr>
        <w:t>Industry has a</w:t>
      </w:r>
      <w:r w:rsidR="00E7589D" w:rsidRPr="00A01A99">
        <w:rPr>
          <w:sz w:val="24"/>
          <w:szCs w:val="24"/>
        </w:rPr>
        <w:t xml:space="preserve"> share of 38 percent in the Gross Provincial Product</w:t>
      </w:r>
      <w:r>
        <w:rPr>
          <w:sz w:val="24"/>
          <w:szCs w:val="24"/>
        </w:rPr>
        <w:t xml:space="preserve"> and the</w:t>
      </w:r>
      <w:r w:rsidR="00E7589D" w:rsidRPr="00A01A99">
        <w:rPr>
          <w:sz w:val="24"/>
          <w:szCs w:val="24"/>
        </w:rPr>
        <w:t xml:space="preserve"> growth rate has been quite impressive except for the late 1980s and the early 1990s when the deterioration of law and order in Karachi slowed down industrial growth. The same phenomenon has also been observed in the past five years when energy shortages and worsening security situation </w:t>
      </w:r>
      <w:r>
        <w:rPr>
          <w:sz w:val="24"/>
          <w:szCs w:val="24"/>
        </w:rPr>
        <w:t xml:space="preserve">and ethnic, sectarian violence </w:t>
      </w:r>
      <w:r w:rsidR="00E7589D" w:rsidRPr="00A01A99">
        <w:rPr>
          <w:sz w:val="24"/>
          <w:szCs w:val="24"/>
        </w:rPr>
        <w:t>ha</w:t>
      </w:r>
      <w:r w:rsidR="00BE4E29">
        <w:rPr>
          <w:sz w:val="24"/>
          <w:szCs w:val="24"/>
        </w:rPr>
        <w:t>ve</w:t>
      </w:r>
      <w:r w:rsidR="00E7589D" w:rsidRPr="00A01A99">
        <w:rPr>
          <w:sz w:val="24"/>
          <w:szCs w:val="24"/>
        </w:rPr>
        <w:t xml:space="preserve"> once again led to a declining growth rate in the industrial sector. Within the industry large scale manufacturing (LSM) dominates the sector </w:t>
      </w:r>
      <w:r w:rsidR="00A01A99" w:rsidRPr="00A01A99">
        <w:rPr>
          <w:sz w:val="24"/>
          <w:szCs w:val="24"/>
        </w:rPr>
        <w:t>with a</w:t>
      </w:r>
      <w:r w:rsidR="00E7589D" w:rsidRPr="00A01A99">
        <w:rPr>
          <w:sz w:val="24"/>
          <w:szCs w:val="24"/>
        </w:rPr>
        <w:t xml:space="preserve"> share of 62 percent followed by small scale manufacturing (SSM) with 8 percent. The Quantum Index of Manufacturing with the base year of 1980-81 has risen three times in the last three decades. </w:t>
      </w:r>
    </w:p>
    <w:p w:rsidR="001E37DE" w:rsidRDefault="002C14D0" w:rsidP="000F3F48">
      <w:pPr>
        <w:spacing w:line="360" w:lineRule="auto"/>
        <w:ind w:firstLine="720"/>
        <w:jc w:val="both"/>
        <w:rPr>
          <w:sz w:val="24"/>
          <w:szCs w:val="24"/>
        </w:rPr>
      </w:pPr>
      <w:r>
        <w:rPr>
          <w:sz w:val="24"/>
          <w:szCs w:val="24"/>
        </w:rPr>
        <w:t>Although phenomenal</w:t>
      </w:r>
      <w:r w:rsidR="001E37DE">
        <w:rPr>
          <w:sz w:val="24"/>
          <w:szCs w:val="24"/>
        </w:rPr>
        <w:t xml:space="preserve"> growth has taken place in this sector</w:t>
      </w:r>
      <w:r>
        <w:rPr>
          <w:sz w:val="24"/>
          <w:szCs w:val="24"/>
        </w:rPr>
        <w:t>,</w:t>
      </w:r>
      <w:r w:rsidR="001E37DE">
        <w:rPr>
          <w:sz w:val="24"/>
          <w:szCs w:val="24"/>
        </w:rPr>
        <w:t xml:space="preserve"> </w:t>
      </w:r>
      <w:r w:rsidR="00DC2B86">
        <w:rPr>
          <w:sz w:val="24"/>
          <w:szCs w:val="24"/>
        </w:rPr>
        <w:t>direct</w:t>
      </w:r>
      <w:r w:rsidR="001E37DE">
        <w:rPr>
          <w:sz w:val="24"/>
          <w:szCs w:val="24"/>
        </w:rPr>
        <w:t xml:space="preserve"> employment hasn’t </w:t>
      </w:r>
      <w:r>
        <w:rPr>
          <w:sz w:val="24"/>
          <w:szCs w:val="24"/>
        </w:rPr>
        <w:t>expanded</w:t>
      </w:r>
      <w:r w:rsidR="001E37DE">
        <w:rPr>
          <w:sz w:val="24"/>
          <w:szCs w:val="24"/>
        </w:rPr>
        <w:t xml:space="preserve"> proportionately. Most of the jobs have been created by informal supplier of goods and </w:t>
      </w:r>
      <w:proofErr w:type="spellStart"/>
      <w:r w:rsidR="001E37DE">
        <w:rPr>
          <w:sz w:val="24"/>
          <w:szCs w:val="24"/>
        </w:rPr>
        <w:t>labour</w:t>
      </w:r>
      <w:proofErr w:type="spellEnd"/>
      <w:r w:rsidR="001E37DE">
        <w:rPr>
          <w:sz w:val="24"/>
          <w:szCs w:val="24"/>
        </w:rPr>
        <w:t xml:space="preserve"> services such as contractual employees and also by small and medium enterprises.</w:t>
      </w:r>
      <w:r>
        <w:rPr>
          <w:sz w:val="24"/>
          <w:szCs w:val="24"/>
        </w:rPr>
        <w:t xml:space="preserve"> </w:t>
      </w:r>
      <w:r w:rsidR="001E37DE">
        <w:rPr>
          <w:sz w:val="24"/>
          <w:szCs w:val="24"/>
        </w:rPr>
        <w:t xml:space="preserve">The composition of manufacturing sector has also not changed significantly </w:t>
      </w:r>
      <w:r w:rsidR="00BE4E29">
        <w:rPr>
          <w:sz w:val="24"/>
          <w:szCs w:val="24"/>
        </w:rPr>
        <w:t>.</w:t>
      </w:r>
      <w:r w:rsidR="001E37DE">
        <w:rPr>
          <w:sz w:val="24"/>
          <w:szCs w:val="24"/>
        </w:rPr>
        <w:t xml:space="preserve">Textile (28%) and Food (13%) account for half of the value added in this sector. </w:t>
      </w:r>
    </w:p>
    <w:p w:rsidR="002C14D0" w:rsidRDefault="002C14D0" w:rsidP="000F3F48">
      <w:pPr>
        <w:spacing w:line="360" w:lineRule="auto"/>
        <w:ind w:firstLine="720"/>
        <w:jc w:val="both"/>
        <w:rPr>
          <w:sz w:val="24"/>
          <w:szCs w:val="24"/>
        </w:rPr>
      </w:pPr>
      <w:r>
        <w:rPr>
          <w:sz w:val="24"/>
          <w:szCs w:val="24"/>
        </w:rPr>
        <w:t xml:space="preserve">Sindh’s natural resources such as oil, Gas and Coal have not yet been fully exploited. For the last decade, a lot of talk has been going </w:t>
      </w:r>
      <w:r w:rsidR="0081231D">
        <w:rPr>
          <w:sz w:val="24"/>
          <w:szCs w:val="24"/>
        </w:rPr>
        <w:t xml:space="preserve">around </w:t>
      </w:r>
      <w:proofErr w:type="spellStart"/>
      <w:r w:rsidR="0081231D">
        <w:rPr>
          <w:sz w:val="24"/>
          <w:szCs w:val="24"/>
        </w:rPr>
        <w:t>Thar</w:t>
      </w:r>
      <w:proofErr w:type="spellEnd"/>
      <w:r w:rsidR="0081231D">
        <w:rPr>
          <w:sz w:val="24"/>
          <w:szCs w:val="24"/>
        </w:rPr>
        <w:t xml:space="preserve"> Coal but no appreciable results have so far been achieved. In a country facing acute energy shortages the substitution of country’s own natural resources over imported fuel oil would have taken priority. But this hasn’t happened so far and the level of economic activity is being suppressed because of this policy and implementation failure.</w:t>
      </w:r>
    </w:p>
    <w:p w:rsidR="001E37DE" w:rsidRDefault="001E37DE" w:rsidP="000F3F48">
      <w:pPr>
        <w:spacing w:line="360" w:lineRule="auto"/>
        <w:ind w:firstLine="720"/>
        <w:jc w:val="both"/>
        <w:rPr>
          <w:sz w:val="24"/>
          <w:szCs w:val="24"/>
        </w:rPr>
      </w:pPr>
      <w:r>
        <w:rPr>
          <w:sz w:val="24"/>
          <w:szCs w:val="24"/>
        </w:rPr>
        <w:lastRenderedPageBreak/>
        <w:t>Sindh’s public finances have i</w:t>
      </w:r>
      <w:r w:rsidR="0081231D">
        <w:rPr>
          <w:sz w:val="24"/>
          <w:szCs w:val="24"/>
        </w:rPr>
        <w:t>mproved considerably since the 2009</w:t>
      </w:r>
      <w:r>
        <w:rPr>
          <w:sz w:val="24"/>
          <w:szCs w:val="24"/>
        </w:rPr>
        <w:t xml:space="preserve"> NFC award. The Gross Provincial Receipts in FY 2013 were </w:t>
      </w:r>
      <w:proofErr w:type="spellStart"/>
      <w:r>
        <w:rPr>
          <w:sz w:val="24"/>
          <w:szCs w:val="24"/>
        </w:rPr>
        <w:t>Rs</w:t>
      </w:r>
      <w:proofErr w:type="spellEnd"/>
      <w:r>
        <w:rPr>
          <w:sz w:val="24"/>
          <w:szCs w:val="24"/>
        </w:rPr>
        <w:t xml:space="preserve">. 426 billion of which more than three fourth were transfers from the Federal Divisible pool and straight grants and less than one fourth were collected as Provincial taxes and non-tax revenues. Total Expenditure was </w:t>
      </w:r>
      <w:proofErr w:type="spellStart"/>
      <w:r>
        <w:rPr>
          <w:sz w:val="24"/>
          <w:szCs w:val="24"/>
        </w:rPr>
        <w:t>Rs</w:t>
      </w:r>
      <w:proofErr w:type="spellEnd"/>
      <w:r>
        <w:rPr>
          <w:sz w:val="24"/>
          <w:szCs w:val="24"/>
        </w:rPr>
        <w:t xml:space="preserve">. 505 billion divided between current and Development Expenditure in the ratio of 72:28. In view of the large infrastructure and social sector needs this ratio has to shift in favor of larger allocations towards development expenditure. </w:t>
      </w:r>
    </w:p>
    <w:p w:rsidR="0081231D" w:rsidRDefault="0081231D" w:rsidP="000F3F48">
      <w:pPr>
        <w:spacing w:line="360" w:lineRule="auto"/>
        <w:ind w:firstLine="720"/>
        <w:jc w:val="both"/>
        <w:rPr>
          <w:sz w:val="24"/>
          <w:szCs w:val="24"/>
        </w:rPr>
      </w:pPr>
      <w:r>
        <w:rPr>
          <w:sz w:val="24"/>
          <w:szCs w:val="24"/>
        </w:rPr>
        <w:t xml:space="preserve">The disappointing news is that Social indicators look much look worse than they were forty years ago. The literacy rate is still low – 59 percent but the gap between urban and rural and male and female rates has widened in the last forty years. 75 percent urban population of 10 years and above is literate compared to only 42 percent of their rural compatriots. The female literacy rate among urban population is 68 percent – almost three times higher than that of the rural households which is as low as 22 percent. </w:t>
      </w:r>
    </w:p>
    <w:p w:rsidR="001E37DE" w:rsidRDefault="001E37DE" w:rsidP="000F3F48">
      <w:pPr>
        <w:spacing w:line="360" w:lineRule="auto"/>
        <w:ind w:firstLine="720"/>
        <w:jc w:val="both"/>
        <w:rPr>
          <w:sz w:val="24"/>
          <w:szCs w:val="24"/>
        </w:rPr>
      </w:pPr>
      <w:r>
        <w:rPr>
          <w:sz w:val="24"/>
          <w:szCs w:val="24"/>
        </w:rPr>
        <w:t xml:space="preserve">Sindh </w:t>
      </w:r>
      <w:r w:rsidR="0081231D">
        <w:rPr>
          <w:sz w:val="24"/>
          <w:szCs w:val="24"/>
        </w:rPr>
        <w:t xml:space="preserve">today </w:t>
      </w:r>
      <w:r>
        <w:rPr>
          <w:sz w:val="24"/>
          <w:szCs w:val="24"/>
        </w:rPr>
        <w:t xml:space="preserve">has </w:t>
      </w:r>
      <w:r w:rsidR="0081231D">
        <w:rPr>
          <w:sz w:val="24"/>
          <w:szCs w:val="24"/>
        </w:rPr>
        <w:t>45,000 primary schools</w:t>
      </w:r>
      <w:r>
        <w:rPr>
          <w:sz w:val="24"/>
          <w:szCs w:val="24"/>
        </w:rPr>
        <w:t xml:space="preserve"> with an enrollment of 3 million</w:t>
      </w:r>
      <w:r w:rsidR="0081231D">
        <w:rPr>
          <w:sz w:val="24"/>
          <w:szCs w:val="24"/>
        </w:rPr>
        <w:t xml:space="preserve">. But the net enrolment ratio of 54 percent actually shows </w:t>
      </w:r>
      <w:r w:rsidR="00494D4E">
        <w:rPr>
          <w:sz w:val="24"/>
          <w:szCs w:val="24"/>
        </w:rPr>
        <w:t xml:space="preserve">stagnancy. Not only that the access has not improved the difference between various districts in the province have sharpened. </w:t>
      </w:r>
      <w:proofErr w:type="spellStart"/>
      <w:r w:rsidR="00494D4E">
        <w:rPr>
          <w:sz w:val="24"/>
          <w:szCs w:val="24"/>
        </w:rPr>
        <w:t>Jamshoro</w:t>
      </w:r>
      <w:proofErr w:type="spellEnd"/>
      <w:r w:rsidR="00494D4E">
        <w:rPr>
          <w:sz w:val="24"/>
          <w:szCs w:val="24"/>
        </w:rPr>
        <w:t xml:space="preserve"> (33 percent), </w:t>
      </w:r>
      <w:proofErr w:type="spellStart"/>
      <w:r w:rsidR="00494D4E">
        <w:rPr>
          <w:sz w:val="24"/>
          <w:szCs w:val="24"/>
        </w:rPr>
        <w:t>Shahdadkot</w:t>
      </w:r>
      <w:proofErr w:type="spellEnd"/>
      <w:r w:rsidR="00494D4E">
        <w:rPr>
          <w:sz w:val="24"/>
          <w:szCs w:val="24"/>
        </w:rPr>
        <w:t xml:space="preserve"> (39 percent) and </w:t>
      </w:r>
      <w:proofErr w:type="spellStart"/>
      <w:r>
        <w:rPr>
          <w:sz w:val="24"/>
          <w:szCs w:val="24"/>
        </w:rPr>
        <w:t>T.M.Khan</w:t>
      </w:r>
      <w:proofErr w:type="spellEnd"/>
      <w:r>
        <w:rPr>
          <w:sz w:val="24"/>
          <w:szCs w:val="24"/>
        </w:rPr>
        <w:t xml:space="preserve"> </w:t>
      </w:r>
      <w:r w:rsidR="00494D4E">
        <w:rPr>
          <w:sz w:val="24"/>
          <w:szCs w:val="24"/>
        </w:rPr>
        <w:t>(41 percent)</w:t>
      </w:r>
      <w:r>
        <w:rPr>
          <w:sz w:val="24"/>
          <w:szCs w:val="24"/>
        </w:rPr>
        <w:t xml:space="preserve"> lag</w:t>
      </w:r>
      <w:r w:rsidR="00494D4E">
        <w:rPr>
          <w:sz w:val="24"/>
          <w:szCs w:val="24"/>
        </w:rPr>
        <w:t xml:space="preserve"> behind while</w:t>
      </w:r>
      <w:r>
        <w:rPr>
          <w:sz w:val="24"/>
          <w:szCs w:val="24"/>
        </w:rPr>
        <w:t xml:space="preserve"> Karachi, Hyderabad, </w:t>
      </w:r>
      <w:proofErr w:type="spellStart"/>
      <w:r w:rsidR="00494D4E">
        <w:rPr>
          <w:sz w:val="24"/>
          <w:szCs w:val="24"/>
        </w:rPr>
        <w:t>Naushero</w:t>
      </w:r>
      <w:proofErr w:type="spellEnd"/>
      <w:r w:rsidR="00494D4E">
        <w:rPr>
          <w:sz w:val="24"/>
          <w:szCs w:val="24"/>
        </w:rPr>
        <w:t xml:space="preserve"> </w:t>
      </w:r>
      <w:proofErr w:type="spellStart"/>
      <w:r w:rsidR="00494D4E">
        <w:rPr>
          <w:sz w:val="24"/>
          <w:szCs w:val="24"/>
        </w:rPr>
        <w:t>Feroz</w:t>
      </w:r>
      <w:proofErr w:type="spellEnd"/>
      <w:r w:rsidR="00494D4E">
        <w:rPr>
          <w:sz w:val="24"/>
          <w:szCs w:val="24"/>
        </w:rPr>
        <w:t xml:space="preserve"> have</w:t>
      </w:r>
      <w:r w:rsidR="00410FD6">
        <w:rPr>
          <w:sz w:val="24"/>
          <w:szCs w:val="24"/>
        </w:rPr>
        <w:t xml:space="preserve"> enrolment</w:t>
      </w:r>
      <w:r w:rsidR="00494D4E">
        <w:rPr>
          <w:sz w:val="24"/>
          <w:szCs w:val="24"/>
        </w:rPr>
        <w:t xml:space="preserve"> </w:t>
      </w:r>
      <w:r w:rsidR="00410FD6">
        <w:rPr>
          <w:sz w:val="24"/>
          <w:szCs w:val="24"/>
        </w:rPr>
        <w:t xml:space="preserve">rate </w:t>
      </w:r>
      <w:r w:rsidR="00494D4E">
        <w:rPr>
          <w:sz w:val="24"/>
          <w:szCs w:val="24"/>
        </w:rPr>
        <w:t xml:space="preserve">above 60. In Adult Literacy, </w:t>
      </w:r>
      <w:proofErr w:type="spellStart"/>
      <w:r w:rsidR="00494D4E">
        <w:rPr>
          <w:sz w:val="24"/>
          <w:szCs w:val="24"/>
        </w:rPr>
        <w:t>Tharparkar</w:t>
      </w:r>
      <w:proofErr w:type="spellEnd"/>
      <w:r w:rsidR="00494D4E">
        <w:rPr>
          <w:sz w:val="24"/>
          <w:szCs w:val="24"/>
        </w:rPr>
        <w:t xml:space="preserve">, Jacobabad, </w:t>
      </w:r>
      <w:proofErr w:type="spellStart"/>
      <w:r w:rsidR="00494D4E">
        <w:rPr>
          <w:sz w:val="24"/>
          <w:szCs w:val="24"/>
        </w:rPr>
        <w:t>Thatta</w:t>
      </w:r>
      <w:proofErr w:type="spellEnd"/>
      <w:r w:rsidR="00494D4E">
        <w:rPr>
          <w:sz w:val="24"/>
          <w:szCs w:val="24"/>
        </w:rPr>
        <w:t xml:space="preserve">, Badin </w:t>
      </w:r>
      <w:r>
        <w:rPr>
          <w:sz w:val="24"/>
          <w:szCs w:val="24"/>
        </w:rPr>
        <w:t xml:space="preserve">and </w:t>
      </w:r>
      <w:proofErr w:type="spellStart"/>
      <w:r>
        <w:rPr>
          <w:sz w:val="24"/>
          <w:szCs w:val="24"/>
        </w:rPr>
        <w:t>Tando</w:t>
      </w:r>
      <w:proofErr w:type="spellEnd"/>
      <w:r>
        <w:rPr>
          <w:sz w:val="24"/>
          <w:szCs w:val="24"/>
        </w:rPr>
        <w:t xml:space="preserve"> </w:t>
      </w:r>
      <w:proofErr w:type="spellStart"/>
      <w:r>
        <w:rPr>
          <w:sz w:val="24"/>
          <w:szCs w:val="24"/>
        </w:rPr>
        <w:t>Mohamad</w:t>
      </w:r>
      <w:proofErr w:type="spellEnd"/>
      <w:r>
        <w:rPr>
          <w:sz w:val="24"/>
          <w:szCs w:val="24"/>
        </w:rPr>
        <w:t xml:space="preserve"> Khan have the largest proportion of illiterates with Karachi having 80 percent and Hyderabad 74 percent literacy</w:t>
      </w:r>
      <w:r w:rsidR="00494D4E">
        <w:rPr>
          <w:sz w:val="24"/>
          <w:szCs w:val="24"/>
        </w:rPr>
        <w:t xml:space="preserve"> rate</w:t>
      </w:r>
      <w:r>
        <w:rPr>
          <w:sz w:val="24"/>
          <w:szCs w:val="24"/>
        </w:rPr>
        <w:t xml:space="preserve">. Overall Literacy rate is </w:t>
      </w:r>
      <w:r w:rsidR="00494D4E">
        <w:rPr>
          <w:sz w:val="24"/>
          <w:szCs w:val="24"/>
        </w:rPr>
        <w:t xml:space="preserve">59 </w:t>
      </w:r>
      <w:r>
        <w:rPr>
          <w:sz w:val="24"/>
          <w:szCs w:val="24"/>
        </w:rPr>
        <w:t xml:space="preserve">percent with female rate of 45 percent. </w:t>
      </w:r>
    </w:p>
    <w:p w:rsidR="001E37DE" w:rsidRDefault="001E37DE" w:rsidP="000F3F48">
      <w:pPr>
        <w:spacing w:line="360" w:lineRule="auto"/>
        <w:ind w:firstLine="720"/>
        <w:jc w:val="both"/>
        <w:rPr>
          <w:sz w:val="24"/>
          <w:szCs w:val="24"/>
        </w:rPr>
      </w:pPr>
      <w:r>
        <w:rPr>
          <w:sz w:val="24"/>
          <w:szCs w:val="24"/>
        </w:rPr>
        <w:t xml:space="preserve">Besides the issue of access, the quality of instruction </w:t>
      </w:r>
      <w:r w:rsidR="00DC2B86">
        <w:rPr>
          <w:sz w:val="24"/>
          <w:szCs w:val="24"/>
        </w:rPr>
        <w:t>particularly</w:t>
      </w:r>
      <w:r>
        <w:rPr>
          <w:sz w:val="24"/>
          <w:szCs w:val="24"/>
        </w:rPr>
        <w:t xml:space="preserve"> in government schools is less than satisfactory, the teachers’ attendance is poor and their commitment to their profession is lacking. There is a dearth of basic facilities like science labs, library, play, electricity, toilets, boundary walls etc. in a large number of schools. </w:t>
      </w:r>
    </w:p>
    <w:p w:rsidR="001E37DE" w:rsidRDefault="00613502" w:rsidP="000F3F48">
      <w:pPr>
        <w:spacing w:line="360" w:lineRule="auto"/>
        <w:ind w:firstLine="720"/>
        <w:jc w:val="both"/>
        <w:rPr>
          <w:sz w:val="24"/>
          <w:szCs w:val="24"/>
        </w:rPr>
      </w:pPr>
      <w:r>
        <w:rPr>
          <w:sz w:val="24"/>
          <w:szCs w:val="24"/>
        </w:rPr>
        <w:t xml:space="preserve">Health indicators also do not show any marked progress. </w:t>
      </w:r>
      <w:r w:rsidR="000001C2">
        <w:rPr>
          <w:sz w:val="24"/>
          <w:szCs w:val="24"/>
        </w:rPr>
        <w:t xml:space="preserve">Maternal Mortality Rate and Infant Mortality Rate are also quite high and nowhere close to the targets under Millennium Development Goals (MDGs). Only 69 percent of children have been fully immunized compared with the national average of 78 percent. </w:t>
      </w:r>
    </w:p>
    <w:p w:rsidR="000001C2" w:rsidRDefault="000001C2" w:rsidP="000F3F48">
      <w:pPr>
        <w:spacing w:line="360" w:lineRule="auto"/>
        <w:ind w:firstLine="720"/>
        <w:jc w:val="both"/>
        <w:rPr>
          <w:sz w:val="24"/>
          <w:szCs w:val="24"/>
        </w:rPr>
      </w:pPr>
      <w:r>
        <w:rPr>
          <w:sz w:val="24"/>
          <w:szCs w:val="24"/>
        </w:rPr>
        <w:lastRenderedPageBreak/>
        <w:t xml:space="preserve">Access to an improved source of drinking water was available </w:t>
      </w:r>
      <w:r w:rsidR="006F5B2C">
        <w:rPr>
          <w:sz w:val="24"/>
          <w:szCs w:val="24"/>
        </w:rPr>
        <w:t xml:space="preserve">to </w:t>
      </w:r>
      <w:r>
        <w:rPr>
          <w:sz w:val="24"/>
          <w:szCs w:val="24"/>
        </w:rPr>
        <w:t>78 percent of the overall population in the province but only 44 percent had access to tap water supplied by the local government as a main source of drinking water. Somewhat better improvement was seen in the sanitation facilities. 55 percent had access to underground, covered or ope</w:t>
      </w:r>
      <w:r w:rsidR="006F5B2C">
        <w:rPr>
          <w:sz w:val="24"/>
          <w:szCs w:val="24"/>
        </w:rPr>
        <w:t>n drains with urban resident</w:t>
      </w:r>
      <w:r>
        <w:rPr>
          <w:sz w:val="24"/>
          <w:szCs w:val="24"/>
        </w:rPr>
        <w:t>s benefi</w:t>
      </w:r>
      <w:r w:rsidR="006F5B2C">
        <w:rPr>
          <w:sz w:val="24"/>
          <w:szCs w:val="24"/>
        </w:rPr>
        <w:t xml:space="preserve">tting </w:t>
      </w:r>
      <w:r>
        <w:rPr>
          <w:sz w:val="24"/>
          <w:szCs w:val="24"/>
        </w:rPr>
        <w:t>disproportionately. 60 percent used flush toilets with 95 percent urban population making use of its Health facilities have expanded in the province.</w:t>
      </w:r>
    </w:p>
    <w:p w:rsidR="000001C2" w:rsidRPr="00A01A99" w:rsidRDefault="00613502" w:rsidP="000F3F48">
      <w:pPr>
        <w:spacing w:line="360" w:lineRule="auto"/>
        <w:ind w:firstLine="720"/>
        <w:jc w:val="both"/>
        <w:rPr>
          <w:sz w:val="24"/>
          <w:szCs w:val="24"/>
        </w:rPr>
      </w:pPr>
      <w:r>
        <w:rPr>
          <w:sz w:val="24"/>
          <w:szCs w:val="24"/>
        </w:rPr>
        <w:t xml:space="preserve">The province has suffered a lot because of the polarization and multiple divides that have proved counterproductive </w:t>
      </w:r>
      <w:r w:rsidR="006F5B2C">
        <w:rPr>
          <w:sz w:val="24"/>
          <w:szCs w:val="24"/>
        </w:rPr>
        <w:t xml:space="preserve">to the goal of </w:t>
      </w:r>
      <w:r>
        <w:rPr>
          <w:sz w:val="24"/>
          <w:szCs w:val="24"/>
        </w:rPr>
        <w:t xml:space="preserve">achieving better living standards for the majority of the population. The main stumbling block in its way to realize its full economic potential has been the tension across urban-rural lines. This </w:t>
      </w:r>
      <w:r w:rsidR="006F5B2C">
        <w:rPr>
          <w:sz w:val="24"/>
          <w:szCs w:val="24"/>
        </w:rPr>
        <w:t xml:space="preserve">tension </w:t>
      </w:r>
      <w:r>
        <w:rPr>
          <w:sz w:val="24"/>
          <w:szCs w:val="24"/>
        </w:rPr>
        <w:t>has done more harm than good. The future strategy should be based on Rural-urban Integration by increasing agriculture productivity, investing in rural infrastructure and social services and enhancing their purchasing power. This would enable a large segment of rural consumers who are out of the market to buy goods and services from intermediate towns and metropolitan areas. The rising demand for goods and services would add to the economic well-being and prosperity of the urban areas. Property tax</w:t>
      </w:r>
      <w:r w:rsidR="006F5B2C">
        <w:rPr>
          <w:sz w:val="24"/>
          <w:szCs w:val="24"/>
        </w:rPr>
        <w:t xml:space="preserve">, </w:t>
      </w:r>
      <w:r>
        <w:rPr>
          <w:sz w:val="24"/>
          <w:szCs w:val="24"/>
        </w:rPr>
        <w:t xml:space="preserve">GST on services and user charges collected from theses rising incomes can </w:t>
      </w:r>
      <w:r w:rsidR="006F5B2C">
        <w:rPr>
          <w:sz w:val="24"/>
          <w:szCs w:val="24"/>
        </w:rPr>
        <w:t xml:space="preserve">finance urban development </w:t>
      </w:r>
      <w:r>
        <w:rPr>
          <w:sz w:val="24"/>
          <w:szCs w:val="24"/>
        </w:rPr>
        <w:t>free</w:t>
      </w:r>
      <w:r w:rsidR="006F5B2C">
        <w:rPr>
          <w:sz w:val="24"/>
          <w:szCs w:val="24"/>
        </w:rPr>
        <w:t xml:space="preserve">ing </w:t>
      </w:r>
      <w:r>
        <w:rPr>
          <w:sz w:val="24"/>
          <w:szCs w:val="24"/>
        </w:rPr>
        <w:t>up the provincial resources for the uplift of the rural areas.</w:t>
      </w:r>
      <w:r w:rsidR="006F5B2C">
        <w:rPr>
          <w:sz w:val="24"/>
          <w:szCs w:val="24"/>
        </w:rPr>
        <w:t xml:space="preserve"> This is a win-win strategy rather than win-lose strategy followed so far. But this would require </w:t>
      </w:r>
      <w:r>
        <w:rPr>
          <w:sz w:val="24"/>
          <w:szCs w:val="24"/>
        </w:rPr>
        <w:t>Empowerment, devolution and decentralization to local governments</w:t>
      </w:r>
      <w:r w:rsidR="00965C1F">
        <w:rPr>
          <w:sz w:val="24"/>
          <w:szCs w:val="24"/>
        </w:rPr>
        <w:t>.</w:t>
      </w:r>
      <w:r>
        <w:rPr>
          <w:sz w:val="24"/>
          <w:szCs w:val="24"/>
        </w:rPr>
        <w:t xml:space="preserve"> </w:t>
      </w:r>
      <w:r w:rsidR="006F5B2C">
        <w:rPr>
          <w:sz w:val="24"/>
          <w:szCs w:val="24"/>
        </w:rPr>
        <w:t>The provincial government should engage in</w:t>
      </w:r>
      <w:r>
        <w:rPr>
          <w:sz w:val="24"/>
          <w:szCs w:val="24"/>
        </w:rPr>
        <w:t xml:space="preserve"> enforcement of accountability and proactive monitoring. Private sector and Non-governmental organizations should be </w:t>
      </w:r>
      <w:r w:rsidR="00787E5C">
        <w:rPr>
          <w:sz w:val="24"/>
          <w:szCs w:val="24"/>
        </w:rPr>
        <w:t xml:space="preserve">involved in the delivery of services such Education and Health but the responsibility for ensuring access to all segments of the population particularly the poor will remain with the Government. This strategy of Rural-Urban Integration will open new vistas and unleash entrepreneurial energies that will benefit all. </w:t>
      </w:r>
    </w:p>
    <w:p w:rsidR="00CE64E5" w:rsidRDefault="00CE64E5">
      <w:pPr>
        <w:rPr>
          <w:sz w:val="24"/>
          <w:szCs w:val="24"/>
        </w:rPr>
      </w:pPr>
      <w:r>
        <w:rPr>
          <w:sz w:val="24"/>
          <w:szCs w:val="24"/>
        </w:rPr>
        <w:br w:type="page"/>
      </w:r>
    </w:p>
    <w:tbl>
      <w:tblPr>
        <w:tblpPr w:leftFromText="180" w:rightFromText="180" w:bottomFromText="160" w:vertAnchor="text" w:tblpXSpec="center" w:tblpY="1"/>
        <w:tblOverlap w:val="never"/>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40"/>
        <w:gridCol w:w="1371"/>
      </w:tblGrid>
      <w:tr w:rsidR="00AB1066" w:rsidTr="00E67EA8">
        <w:trPr>
          <w:trHeight w:val="620"/>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center"/>
              <w:rPr>
                <w:rFonts w:ascii="Arial" w:eastAsia="Times New Roman" w:hAnsi="Arial" w:cs="Arial"/>
                <w:b/>
                <w:color w:val="000000"/>
                <w:u w:val="single"/>
              </w:rPr>
            </w:pPr>
            <w:r>
              <w:rPr>
                <w:rFonts w:ascii="Arial" w:eastAsia="Times New Roman" w:hAnsi="Arial" w:cs="Arial"/>
                <w:b/>
                <w:color w:val="000000"/>
                <w:u w:val="single"/>
              </w:rPr>
              <w:lastRenderedPageBreak/>
              <w:t>COMPARATIVE STATISTICS</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b/>
                <w:color w:val="000000"/>
                <w:u w:val="single"/>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center"/>
              <w:rPr>
                <w:rFonts w:ascii="Arial" w:eastAsia="Times New Roman" w:hAnsi="Arial" w:cs="Arial"/>
                <w:b/>
                <w:color w:val="000000"/>
              </w:rPr>
            </w:pPr>
            <w:r>
              <w:rPr>
                <w:rFonts w:ascii="Arial" w:eastAsia="Times New Roman" w:hAnsi="Arial" w:cs="Arial"/>
                <w:b/>
                <w:color w:val="000000"/>
              </w:rPr>
              <w:t>Average                     1970-1975</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center"/>
              <w:rPr>
                <w:rFonts w:ascii="Arial" w:eastAsia="Times New Roman" w:hAnsi="Arial" w:cs="Arial"/>
                <w:b/>
                <w:color w:val="000000"/>
              </w:rPr>
            </w:pPr>
            <w:r>
              <w:rPr>
                <w:rFonts w:ascii="Arial" w:eastAsia="Times New Roman" w:hAnsi="Arial" w:cs="Arial"/>
                <w:b/>
                <w:color w:val="000000"/>
              </w:rPr>
              <w:t>Average             2010-2012</w:t>
            </w:r>
          </w:p>
        </w:tc>
      </w:tr>
      <w:tr w:rsidR="00AB1066" w:rsidTr="00E67EA8">
        <w:trPr>
          <w:trHeight w:val="521"/>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color w:val="000000"/>
                <w:u w:val="single"/>
              </w:rPr>
            </w:pPr>
            <w:r>
              <w:rPr>
                <w:rFonts w:ascii="Arial" w:eastAsia="Times New Roman" w:hAnsi="Arial" w:cs="Arial"/>
                <w:b/>
                <w:color w:val="000000"/>
                <w:u w:val="single"/>
              </w:rPr>
              <w:t>POPULATION AND LABOUR FORCE</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Population (million)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14</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44</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Urban-Rural (Ratio)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 xml:space="preserve"> 40:60 </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50:50</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proofErr w:type="spellStart"/>
            <w:r>
              <w:rPr>
                <w:rFonts w:ascii="Arial" w:eastAsia="Times New Roman" w:hAnsi="Arial" w:cs="Arial"/>
                <w:color w:val="000000"/>
              </w:rPr>
              <w:t>Labour</w:t>
            </w:r>
            <w:proofErr w:type="spellEnd"/>
            <w:r>
              <w:rPr>
                <w:rFonts w:ascii="Arial" w:eastAsia="Times New Roman" w:hAnsi="Arial" w:cs="Arial"/>
                <w:color w:val="000000"/>
              </w:rPr>
              <w:t xml:space="preserve"> Force  (million)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4.1</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20.4</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Agric. </w:t>
            </w:r>
            <w:proofErr w:type="spellStart"/>
            <w:r>
              <w:rPr>
                <w:rFonts w:ascii="Arial" w:eastAsia="Times New Roman" w:hAnsi="Arial" w:cs="Arial"/>
                <w:color w:val="000000"/>
              </w:rPr>
              <w:t>Labour</w:t>
            </w:r>
            <w:proofErr w:type="spellEnd"/>
            <w:r>
              <w:rPr>
                <w:rFonts w:ascii="Arial" w:eastAsia="Times New Roman" w:hAnsi="Arial" w:cs="Arial"/>
                <w:color w:val="000000"/>
              </w:rPr>
              <w:t xml:space="preserve"> Force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2.0</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9.2</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Non Agricultural  </w:t>
            </w:r>
            <w:proofErr w:type="spellStart"/>
            <w:r>
              <w:rPr>
                <w:rFonts w:ascii="Arial" w:eastAsia="Times New Roman" w:hAnsi="Arial" w:cs="Arial"/>
                <w:color w:val="000000"/>
              </w:rPr>
              <w:t>Labour</w:t>
            </w:r>
            <w:proofErr w:type="spellEnd"/>
            <w:r>
              <w:rPr>
                <w:rFonts w:ascii="Arial" w:eastAsia="Times New Roman" w:hAnsi="Arial" w:cs="Arial"/>
                <w:color w:val="000000"/>
              </w:rPr>
              <w:t xml:space="preserve"> Force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2.0</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11.2</w:t>
            </w:r>
          </w:p>
        </w:tc>
      </w:tr>
      <w:tr w:rsidR="00AB1066" w:rsidTr="00E67EA8">
        <w:trPr>
          <w:trHeight w:val="629"/>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color w:val="000000"/>
                <w:u w:val="single"/>
              </w:rPr>
            </w:pPr>
            <w:r>
              <w:rPr>
                <w:rFonts w:ascii="Arial" w:eastAsia="Times New Roman" w:hAnsi="Arial" w:cs="Arial"/>
                <w:color w:val="000000"/>
                <w:u w:val="single"/>
              </w:rPr>
              <w:t xml:space="preserve"> </w:t>
            </w:r>
            <w:r>
              <w:rPr>
                <w:rFonts w:ascii="Arial" w:eastAsia="Times New Roman" w:hAnsi="Arial" w:cs="Arial"/>
                <w:b/>
                <w:color w:val="000000"/>
                <w:u w:val="single"/>
              </w:rPr>
              <w:t xml:space="preserve">AGRICULTURE </w:t>
            </w:r>
            <w:r>
              <w:rPr>
                <w:rFonts w:ascii="Arial" w:eastAsia="Times New Roman" w:hAnsi="Arial" w:cs="Arial"/>
                <w:color w:val="000000"/>
              </w:rPr>
              <w:t xml:space="preserve">(million hectares) </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Cultivated area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5.56</w:t>
            </w:r>
          </w:p>
        </w:tc>
        <w:tc>
          <w:tcPr>
            <w:tcW w:w="1371" w:type="dxa"/>
            <w:tcBorders>
              <w:top w:val="single" w:sz="4" w:space="0" w:color="auto"/>
              <w:left w:val="single" w:sz="4" w:space="0" w:color="auto"/>
              <w:bottom w:val="single" w:sz="4" w:space="0" w:color="auto"/>
              <w:right w:val="single" w:sz="4" w:space="0" w:color="auto"/>
            </w:tcBorders>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4.9</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Cropped area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3.66</w:t>
            </w:r>
          </w:p>
        </w:tc>
        <w:tc>
          <w:tcPr>
            <w:tcW w:w="1371" w:type="dxa"/>
            <w:tcBorders>
              <w:top w:val="single" w:sz="4" w:space="0" w:color="auto"/>
              <w:left w:val="single" w:sz="4" w:space="0" w:color="auto"/>
              <w:bottom w:val="single" w:sz="4" w:space="0" w:color="auto"/>
              <w:right w:val="single" w:sz="4" w:space="0" w:color="auto"/>
            </w:tcBorders>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3.9</w:t>
            </w:r>
          </w:p>
        </w:tc>
      </w:tr>
      <w:tr w:rsidR="00AB1066" w:rsidTr="00E67EA8">
        <w:trPr>
          <w:trHeight w:val="300"/>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Major Crop production </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Wheat (million tons)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3.8</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Rice          -do-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1.3</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2.5</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Sugarcane   -do-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2.87</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12.3</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Cotton (million bales)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1.1</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3.0</w:t>
            </w:r>
          </w:p>
        </w:tc>
      </w:tr>
      <w:tr w:rsidR="00AB1066" w:rsidTr="00E67EA8">
        <w:trPr>
          <w:trHeight w:val="701"/>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color w:val="000000"/>
                <w:u w:val="single"/>
              </w:rPr>
            </w:pPr>
            <w:r>
              <w:rPr>
                <w:rFonts w:ascii="Arial" w:eastAsia="Times New Roman" w:hAnsi="Arial" w:cs="Arial"/>
                <w:color w:val="000000"/>
                <w:u w:val="single"/>
              </w:rPr>
              <w:t xml:space="preserve"> </w:t>
            </w:r>
            <w:r>
              <w:rPr>
                <w:rFonts w:ascii="Arial" w:eastAsia="Times New Roman" w:hAnsi="Arial" w:cs="Arial"/>
                <w:b/>
                <w:color w:val="000000"/>
                <w:u w:val="single"/>
              </w:rPr>
              <w:t xml:space="preserve">PROVINCIAL INCOME </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Gross Provincial Product  (</w:t>
            </w:r>
            <w:proofErr w:type="spellStart"/>
            <w:r>
              <w:rPr>
                <w:rFonts w:ascii="Arial" w:eastAsia="Times New Roman" w:hAnsi="Arial" w:cs="Arial"/>
                <w:color w:val="000000"/>
              </w:rPr>
              <w:t>Rs</w:t>
            </w:r>
            <w:proofErr w:type="spellEnd"/>
            <w:r>
              <w:rPr>
                <w:rFonts w:ascii="Arial" w:eastAsia="Times New Roman" w:hAnsi="Arial" w:cs="Arial"/>
                <w:color w:val="000000"/>
              </w:rPr>
              <w:t xml:space="preserve">. Billion)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13.8</w:t>
            </w:r>
          </w:p>
        </w:tc>
        <w:tc>
          <w:tcPr>
            <w:tcW w:w="1371" w:type="dxa"/>
            <w:tcBorders>
              <w:top w:val="single" w:sz="4" w:space="0" w:color="auto"/>
              <w:left w:val="single" w:sz="4" w:space="0" w:color="auto"/>
              <w:bottom w:val="single" w:sz="4" w:space="0" w:color="auto"/>
              <w:right w:val="single" w:sz="4" w:space="0" w:color="auto"/>
            </w:tcBorders>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7,308</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Per Capita Income (</w:t>
            </w:r>
            <w:proofErr w:type="spellStart"/>
            <w:r>
              <w:rPr>
                <w:rFonts w:ascii="Arial" w:eastAsia="Times New Roman" w:hAnsi="Arial" w:cs="Arial"/>
                <w:color w:val="000000"/>
              </w:rPr>
              <w:t>Rs</w:t>
            </w:r>
            <w:proofErr w:type="spellEnd"/>
            <w:r>
              <w:rPr>
                <w:rFonts w:ascii="Arial" w:eastAsia="Times New Roman" w:hAnsi="Arial" w:cs="Arial"/>
                <w:color w:val="000000"/>
              </w:rPr>
              <w:t xml:space="preserv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986</w:t>
            </w:r>
          </w:p>
        </w:tc>
        <w:tc>
          <w:tcPr>
            <w:tcW w:w="1371" w:type="dxa"/>
            <w:tcBorders>
              <w:top w:val="single" w:sz="4" w:space="0" w:color="auto"/>
              <w:left w:val="single" w:sz="4" w:space="0" w:color="auto"/>
              <w:bottom w:val="single" w:sz="4" w:space="0" w:color="auto"/>
              <w:right w:val="single" w:sz="4" w:space="0" w:color="auto"/>
            </w:tcBorders>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166,000</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Irrigation Crops (million hectares)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2.38</w:t>
            </w:r>
          </w:p>
        </w:tc>
      </w:tr>
      <w:tr w:rsidR="00AB1066" w:rsidTr="00E67EA8">
        <w:trPr>
          <w:trHeight w:val="602"/>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color w:val="000000"/>
                <w:u w:val="single"/>
              </w:rPr>
            </w:pPr>
            <w:r>
              <w:rPr>
                <w:rFonts w:ascii="Arial" w:eastAsia="Times New Roman" w:hAnsi="Arial" w:cs="Arial"/>
                <w:b/>
                <w:color w:val="000000"/>
                <w:u w:val="single"/>
              </w:rPr>
              <w:t xml:space="preserve"> IRRIGATION </w:t>
            </w:r>
          </w:p>
        </w:tc>
      </w:tr>
      <w:tr w:rsidR="00AB1066" w:rsidTr="00E67EA8">
        <w:trPr>
          <w:gridAfter w:val="2"/>
          <w:wAfter w:w="2811" w:type="dxa"/>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Canal Withdrawals at Barrage heads </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r>
            <w:proofErr w:type="spellStart"/>
            <w:r>
              <w:rPr>
                <w:rFonts w:ascii="Arial" w:eastAsia="Times New Roman" w:hAnsi="Arial" w:cs="Arial"/>
                <w:color w:val="000000"/>
              </w:rPr>
              <w:t>Kharif</w:t>
            </w:r>
            <w:proofErr w:type="spellEnd"/>
            <w:r>
              <w:rPr>
                <w:rFonts w:ascii="Arial" w:eastAsia="Times New Roman" w:hAnsi="Arial" w:cs="Arial"/>
                <w:color w:val="000000"/>
              </w:rPr>
              <w:t xml:space="preserve"> (MAF)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32.8</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30</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Rabi (MAF)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12.4</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12</w:t>
            </w:r>
          </w:p>
        </w:tc>
      </w:tr>
      <w:tr w:rsidR="00AB1066" w:rsidTr="00E67EA8">
        <w:trPr>
          <w:trHeight w:val="530"/>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color w:val="000000"/>
                <w:u w:val="single"/>
              </w:rPr>
            </w:pPr>
            <w:r>
              <w:rPr>
                <w:rFonts w:ascii="Arial" w:eastAsia="Times New Roman" w:hAnsi="Arial" w:cs="Arial"/>
                <w:b/>
                <w:color w:val="000000"/>
                <w:u w:val="single"/>
              </w:rPr>
              <w:t xml:space="preserve"> MANUFACTURING </w:t>
            </w:r>
          </w:p>
        </w:tc>
      </w:tr>
      <w:tr w:rsidR="00AB1066" w:rsidTr="00E67EA8">
        <w:trPr>
          <w:trHeight w:val="300"/>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Large Scale Manufacturing </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No. of Establishment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1,425</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2,000</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Total Value of Production (</w:t>
            </w:r>
            <w:proofErr w:type="spellStart"/>
            <w:r>
              <w:rPr>
                <w:rFonts w:ascii="Arial" w:eastAsia="Times New Roman" w:hAnsi="Arial" w:cs="Arial"/>
                <w:color w:val="000000"/>
              </w:rPr>
              <w:t>Rs</w:t>
            </w:r>
            <w:proofErr w:type="spellEnd"/>
            <w:r>
              <w:rPr>
                <w:rFonts w:ascii="Arial" w:eastAsia="Times New Roman" w:hAnsi="Arial" w:cs="Arial"/>
                <w:color w:val="000000"/>
              </w:rPr>
              <w:t xml:space="preserve">. Billion)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2.39</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1,405</w:t>
            </w:r>
          </w:p>
        </w:tc>
      </w:tr>
      <w:tr w:rsidR="00AB1066" w:rsidTr="00E67EA8">
        <w:trPr>
          <w:trHeight w:val="683"/>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color w:val="000000"/>
                <w:u w:val="single"/>
              </w:rPr>
            </w:pPr>
            <w:r>
              <w:rPr>
                <w:rFonts w:ascii="Arial" w:eastAsia="Times New Roman" w:hAnsi="Arial" w:cs="Arial"/>
                <w:b/>
                <w:color w:val="000000"/>
                <w:u w:val="single"/>
              </w:rPr>
              <w:t xml:space="preserve"> EDUCATION </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Primary Schools (Number)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11,795</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45,044</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Primary Enrolment (000)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988</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3,400</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Secondary Schools (Number)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c>
          <w:tcPr>
            <w:tcW w:w="1371" w:type="dxa"/>
            <w:tcBorders>
              <w:top w:val="single" w:sz="4" w:space="0" w:color="auto"/>
              <w:left w:val="single" w:sz="4" w:space="0" w:color="auto"/>
              <w:bottom w:val="single" w:sz="4" w:space="0" w:color="auto"/>
              <w:right w:val="single" w:sz="4" w:space="0" w:color="auto"/>
            </w:tcBorders>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4,506</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Secondary Enrolment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c>
          <w:tcPr>
            <w:tcW w:w="1371" w:type="dxa"/>
            <w:tcBorders>
              <w:top w:val="single" w:sz="4" w:space="0" w:color="auto"/>
              <w:left w:val="single" w:sz="4" w:space="0" w:color="auto"/>
              <w:bottom w:val="single" w:sz="4" w:space="0" w:color="auto"/>
              <w:right w:val="single" w:sz="4" w:space="0" w:color="auto"/>
            </w:tcBorders>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10,887</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Colleges (Number)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173</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225</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College Enrolment (000)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72</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276</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Universities (Number)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University Enrolment (000)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8</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 Technical &amp; Vocational Institutes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51</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Technical Enrolment (000)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7</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Professional Colleges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25</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Professional Enrolment (000)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16</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r>
      <w:tr w:rsidR="00AB1066" w:rsidTr="00E67EA8">
        <w:trPr>
          <w:trHeight w:val="620"/>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sz w:val="20"/>
                <w:szCs w:val="20"/>
                <w:u w:val="single"/>
              </w:rPr>
            </w:pPr>
            <w:r>
              <w:rPr>
                <w:rFonts w:ascii="Arial" w:eastAsia="Times New Roman" w:hAnsi="Arial" w:cs="Arial"/>
                <w:b/>
                <w:color w:val="000000"/>
                <w:u w:val="single"/>
              </w:rPr>
              <w:t>HEALTH</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Hospital Beds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9,378</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Hospitals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111</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411</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Rural Health </w:t>
            </w:r>
            <w:proofErr w:type="spellStart"/>
            <w:r>
              <w:rPr>
                <w:rFonts w:ascii="Arial" w:eastAsia="Times New Roman" w:hAnsi="Arial" w:cs="Arial"/>
                <w:color w:val="000000"/>
              </w:rPr>
              <w:t>Centres</w:t>
            </w:r>
            <w:proofErr w:type="spellEnd"/>
            <w:r>
              <w:rPr>
                <w:rFonts w:ascii="Arial" w:eastAsia="Times New Roman" w:hAnsi="Arial" w:cs="Arial"/>
                <w:color w:val="000000"/>
              </w:rPr>
              <w:t xml:space="preserv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22</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103</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Dispensaries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858</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2,643</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TB Clinics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9</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MCH </w:t>
            </w:r>
            <w:proofErr w:type="spellStart"/>
            <w:r>
              <w:rPr>
                <w:rFonts w:ascii="Arial" w:eastAsia="Times New Roman" w:hAnsi="Arial" w:cs="Arial"/>
                <w:color w:val="000000"/>
              </w:rPr>
              <w:t>Centres</w:t>
            </w:r>
            <w:proofErr w:type="spellEnd"/>
            <w:r>
              <w:rPr>
                <w:rFonts w:ascii="Arial" w:eastAsia="Times New Roman" w:hAnsi="Arial" w:cs="Arial"/>
                <w:color w:val="000000"/>
              </w:rPr>
              <w:t xml:space="preserv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156</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168</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 Basic Health Units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rPr>
                <w:rFonts w:ascii="Arial" w:eastAsia="Times New Roman" w:hAnsi="Arial" w:cs="Arial"/>
                <w:color w:val="000000"/>
              </w:rPr>
            </w:pPr>
          </w:p>
        </w:tc>
        <w:tc>
          <w:tcPr>
            <w:tcW w:w="1371" w:type="dxa"/>
            <w:tcBorders>
              <w:top w:val="single" w:sz="4" w:space="0" w:color="auto"/>
              <w:left w:val="single" w:sz="4" w:space="0" w:color="auto"/>
              <w:bottom w:val="single" w:sz="4" w:space="0" w:color="auto"/>
              <w:right w:val="single" w:sz="4" w:space="0" w:color="auto"/>
            </w:tcBorders>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768</w:t>
            </w:r>
          </w:p>
        </w:tc>
      </w:tr>
      <w:tr w:rsidR="00AB1066" w:rsidTr="00E67EA8">
        <w:trPr>
          <w:trHeight w:val="719"/>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PUBLIC FINANCE</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Gross Revenue Receipts (</w:t>
            </w:r>
            <w:proofErr w:type="spellStart"/>
            <w:r>
              <w:rPr>
                <w:rFonts w:ascii="Arial" w:eastAsia="Times New Roman" w:hAnsi="Arial" w:cs="Arial"/>
                <w:color w:val="000000"/>
              </w:rPr>
              <w:t>Rs</w:t>
            </w:r>
            <w:proofErr w:type="spellEnd"/>
            <w:r>
              <w:rPr>
                <w:rFonts w:ascii="Arial" w:eastAsia="Times New Roman" w:hAnsi="Arial" w:cs="Arial"/>
                <w:color w:val="000000"/>
              </w:rPr>
              <w:t>. Billion)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0.835</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426</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Provincial Tax Receipts (</w:t>
            </w:r>
            <w:proofErr w:type="spellStart"/>
            <w:r>
              <w:rPr>
                <w:rFonts w:ascii="Arial" w:eastAsia="Times New Roman" w:hAnsi="Arial" w:cs="Arial"/>
                <w:color w:val="000000"/>
              </w:rPr>
              <w:t>Rs</w:t>
            </w:r>
            <w:proofErr w:type="spellEnd"/>
            <w:r>
              <w:rPr>
                <w:rFonts w:ascii="Arial" w:eastAsia="Times New Roman" w:hAnsi="Arial" w:cs="Arial"/>
                <w:color w:val="000000"/>
              </w:rPr>
              <w:t>. Billion)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0.321</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106</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rsidP="00E67EA8">
            <w:pPr>
              <w:spacing w:after="0" w:line="240" w:lineRule="auto"/>
              <w:rPr>
                <w:rFonts w:ascii="Arial" w:eastAsia="Times New Roman" w:hAnsi="Arial" w:cs="Arial"/>
                <w:color w:val="000000"/>
              </w:rPr>
            </w:pPr>
            <w:r>
              <w:rPr>
                <w:rFonts w:ascii="Arial" w:eastAsia="Times New Roman" w:hAnsi="Arial" w:cs="Arial"/>
                <w:color w:val="000000"/>
              </w:rPr>
              <w:t>Non-Development Expenditures (</w:t>
            </w:r>
            <w:proofErr w:type="spellStart"/>
            <w:r>
              <w:rPr>
                <w:rFonts w:ascii="Arial" w:eastAsia="Times New Roman" w:hAnsi="Arial" w:cs="Arial"/>
                <w:color w:val="000000"/>
              </w:rPr>
              <w:t>Rs</w:t>
            </w:r>
            <w:proofErr w:type="spellEnd"/>
            <w:r>
              <w:rPr>
                <w:rFonts w:ascii="Arial" w:eastAsia="Times New Roman" w:hAnsi="Arial" w:cs="Arial"/>
                <w:color w:val="000000"/>
              </w:rPr>
              <w:t>.</w:t>
            </w:r>
            <w:r w:rsidR="00E67EA8">
              <w:rPr>
                <w:rFonts w:ascii="Arial" w:eastAsia="Times New Roman" w:hAnsi="Arial" w:cs="Arial"/>
                <w:color w:val="000000"/>
              </w:rPr>
              <w:t xml:space="preserve"> B</w:t>
            </w:r>
            <w:r>
              <w:rPr>
                <w:rFonts w:ascii="Arial" w:eastAsia="Times New Roman" w:hAnsi="Arial" w:cs="Arial"/>
                <w:color w:val="000000"/>
              </w:rPr>
              <w:t>illion)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1.0</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505</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A</w:t>
            </w:r>
            <w:r w:rsidR="00E67EA8">
              <w:rPr>
                <w:rFonts w:ascii="Arial" w:eastAsia="Times New Roman" w:hAnsi="Arial" w:cs="Arial"/>
                <w:color w:val="000000"/>
              </w:rPr>
              <w:t>nnual Development Program (</w:t>
            </w:r>
            <w:proofErr w:type="spellStart"/>
            <w:r w:rsidR="00E67EA8">
              <w:rPr>
                <w:rFonts w:ascii="Arial" w:eastAsia="Times New Roman" w:hAnsi="Arial" w:cs="Arial"/>
                <w:color w:val="000000"/>
              </w:rPr>
              <w:t>Rs</w:t>
            </w:r>
            <w:proofErr w:type="spellEnd"/>
            <w:r w:rsidR="00E67EA8">
              <w:rPr>
                <w:rFonts w:ascii="Arial" w:eastAsia="Times New Roman" w:hAnsi="Arial" w:cs="Arial"/>
                <w:color w:val="000000"/>
              </w:rPr>
              <w:t>. B</w:t>
            </w:r>
            <w:r>
              <w:rPr>
                <w:rFonts w:ascii="Arial" w:eastAsia="Times New Roman" w:hAnsi="Arial" w:cs="Arial"/>
                <w:color w:val="000000"/>
              </w:rPr>
              <w:t>illion)</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0.518</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141</w:t>
            </w:r>
          </w:p>
        </w:tc>
      </w:tr>
      <w:tr w:rsidR="00AB1066" w:rsidTr="00E67EA8">
        <w:trPr>
          <w:trHeight w:val="566"/>
        </w:trPr>
        <w:tc>
          <w:tcPr>
            <w:tcW w:w="8476" w:type="dxa"/>
            <w:gridSpan w:val="3"/>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 xml:space="preserve">STRUCTURE OF THE ECONOMY </w:t>
            </w:r>
            <w:r>
              <w:rPr>
                <w:rFonts w:ascii="Arial" w:eastAsia="Times New Roman" w:hAnsi="Arial" w:cs="Arial"/>
                <w:sz w:val="20"/>
                <w:szCs w:val="20"/>
              </w:rPr>
              <w:t>(%)</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 xml:space="preserve">Agriculture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34</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17</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Industry</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27</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36</w:t>
            </w:r>
          </w:p>
        </w:tc>
      </w:tr>
      <w:tr w:rsidR="00AB1066" w:rsidTr="00E67EA8">
        <w:trPr>
          <w:trHeight w:val="300"/>
        </w:trPr>
        <w:tc>
          <w:tcPr>
            <w:tcW w:w="5665"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rPr>
                <w:rFonts w:ascii="Arial" w:eastAsia="Times New Roman" w:hAnsi="Arial" w:cs="Arial"/>
                <w:color w:val="000000"/>
              </w:rPr>
            </w:pPr>
            <w:r>
              <w:rPr>
                <w:rFonts w:ascii="Arial" w:eastAsia="Times New Roman" w:hAnsi="Arial" w:cs="Arial"/>
                <w:color w:val="000000"/>
              </w:rPr>
              <w:t>Services</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39</w:t>
            </w:r>
          </w:p>
        </w:tc>
        <w:tc>
          <w:tcPr>
            <w:tcW w:w="1371" w:type="dxa"/>
            <w:tcBorders>
              <w:top w:val="single" w:sz="4" w:space="0" w:color="auto"/>
              <w:left w:val="single" w:sz="4" w:space="0" w:color="auto"/>
              <w:bottom w:val="single" w:sz="4" w:space="0" w:color="auto"/>
              <w:right w:val="single" w:sz="4" w:space="0" w:color="auto"/>
            </w:tcBorders>
            <w:noWrap/>
            <w:vAlign w:val="bottom"/>
            <w:hideMark/>
          </w:tcPr>
          <w:p w:rsidR="00AB1066" w:rsidRDefault="00AB1066">
            <w:pPr>
              <w:spacing w:after="0" w:line="240" w:lineRule="auto"/>
              <w:jc w:val="right"/>
              <w:rPr>
                <w:rFonts w:ascii="Arial" w:eastAsia="Times New Roman" w:hAnsi="Arial" w:cs="Arial"/>
                <w:color w:val="000000"/>
              </w:rPr>
            </w:pPr>
            <w:r>
              <w:rPr>
                <w:rFonts w:ascii="Arial" w:eastAsia="Times New Roman" w:hAnsi="Arial" w:cs="Arial"/>
                <w:color w:val="000000"/>
              </w:rPr>
              <w:t>47</w:t>
            </w:r>
          </w:p>
        </w:tc>
      </w:tr>
    </w:tbl>
    <w:p w:rsidR="00AD7B32" w:rsidRPr="00A01A99" w:rsidRDefault="00AD7B32" w:rsidP="00A01A99">
      <w:pPr>
        <w:spacing w:line="360" w:lineRule="auto"/>
        <w:jc w:val="both"/>
        <w:rPr>
          <w:sz w:val="24"/>
          <w:szCs w:val="24"/>
        </w:rPr>
      </w:pPr>
    </w:p>
    <w:p w:rsidR="00AB1066" w:rsidRDefault="00AB1066">
      <w:pPr>
        <w:rPr>
          <w:sz w:val="24"/>
          <w:szCs w:val="24"/>
        </w:rPr>
      </w:pPr>
      <w:r>
        <w:rPr>
          <w:sz w:val="24"/>
          <w:szCs w:val="24"/>
        </w:rPr>
        <w:br w:type="page"/>
      </w:r>
    </w:p>
    <w:p w:rsidR="005304A4" w:rsidRDefault="005304A4" w:rsidP="00AB1066">
      <w:pPr>
        <w:spacing w:line="360" w:lineRule="auto"/>
        <w:jc w:val="both"/>
        <w:rPr>
          <w:noProof/>
        </w:rPr>
      </w:pPr>
    </w:p>
    <w:p w:rsidR="00436474" w:rsidRPr="00A01A99" w:rsidRDefault="005304A4" w:rsidP="00AB1066">
      <w:pPr>
        <w:spacing w:line="360" w:lineRule="auto"/>
        <w:jc w:val="both"/>
        <w:rPr>
          <w:sz w:val="24"/>
          <w:szCs w:val="24"/>
        </w:rPr>
      </w:pPr>
      <w:r>
        <w:rPr>
          <w:noProof/>
        </w:rPr>
        <w:drawing>
          <wp:inline distT="0" distB="0" distL="0" distR="0" wp14:anchorId="5CFCD762" wp14:editId="6ADF9FDE">
            <wp:extent cx="6233823" cy="835507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388" t="9496" r="12625" b="15955"/>
                    <a:stretch/>
                  </pic:blipFill>
                  <pic:spPr bwMode="auto">
                    <a:xfrm>
                      <a:off x="0" y="0"/>
                      <a:ext cx="6242956" cy="8367314"/>
                    </a:xfrm>
                    <a:prstGeom prst="rect">
                      <a:avLst/>
                    </a:prstGeom>
                    <a:ln>
                      <a:noFill/>
                    </a:ln>
                    <a:extLst>
                      <a:ext uri="{53640926-AAD7-44D8-BBD7-CCE9431645EC}">
                        <a14:shadowObscured xmlns:a14="http://schemas.microsoft.com/office/drawing/2010/main"/>
                      </a:ext>
                    </a:extLst>
                  </pic:spPr>
                </pic:pic>
              </a:graphicData>
            </a:graphic>
          </wp:inline>
        </w:drawing>
      </w:r>
    </w:p>
    <w:sectPr w:rsidR="00436474" w:rsidRPr="00A01A99" w:rsidSect="004169F0">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10" w:rsidRDefault="00500D10" w:rsidP="000F3F48">
      <w:pPr>
        <w:spacing w:after="0" w:line="240" w:lineRule="auto"/>
      </w:pPr>
      <w:r>
        <w:separator/>
      </w:r>
    </w:p>
  </w:endnote>
  <w:endnote w:type="continuationSeparator" w:id="0">
    <w:p w:rsidR="00500D10" w:rsidRDefault="00500D10" w:rsidP="000F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343710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4169F0" w:rsidRPr="004169F0" w:rsidRDefault="004169F0" w:rsidP="004169F0">
            <w:pPr>
              <w:pStyle w:val="Footer"/>
              <w:jc w:val="right"/>
              <w:rPr>
                <w:sz w:val="20"/>
                <w:szCs w:val="20"/>
              </w:rPr>
            </w:pPr>
            <w:r w:rsidRPr="004169F0">
              <w:rPr>
                <w:sz w:val="20"/>
                <w:szCs w:val="20"/>
              </w:rPr>
              <w:t xml:space="preserve">Page </w:t>
            </w:r>
            <w:r w:rsidRPr="004169F0">
              <w:rPr>
                <w:b/>
                <w:bCs/>
                <w:sz w:val="20"/>
                <w:szCs w:val="20"/>
              </w:rPr>
              <w:fldChar w:fldCharType="begin"/>
            </w:r>
            <w:r w:rsidRPr="004169F0">
              <w:rPr>
                <w:b/>
                <w:bCs/>
                <w:sz w:val="20"/>
                <w:szCs w:val="20"/>
              </w:rPr>
              <w:instrText xml:space="preserve"> PAGE </w:instrText>
            </w:r>
            <w:r w:rsidRPr="004169F0">
              <w:rPr>
                <w:b/>
                <w:bCs/>
                <w:sz w:val="20"/>
                <w:szCs w:val="20"/>
              </w:rPr>
              <w:fldChar w:fldCharType="separate"/>
            </w:r>
            <w:r w:rsidR="001A4508">
              <w:rPr>
                <w:b/>
                <w:bCs/>
                <w:noProof/>
                <w:sz w:val="20"/>
                <w:szCs w:val="20"/>
              </w:rPr>
              <w:t>1</w:t>
            </w:r>
            <w:r w:rsidRPr="004169F0">
              <w:rPr>
                <w:b/>
                <w:bCs/>
                <w:sz w:val="20"/>
                <w:szCs w:val="20"/>
              </w:rPr>
              <w:fldChar w:fldCharType="end"/>
            </w:r>
            <w:r w:rsidRPr="004169F0">
              <w:rPr>
                <w:sz w:val="20"/>
                <w:szCs w:val="20"/>
              </w:rPr>
              <w:t xml:space="preserve"> of </w:t>
            </w:r>
            <w:r w:rsidRPr="004169F0">
              <w:rPr>
                <w:b/>
                <w:bCs/>
                <w:sz w:val="20"/>
                <w:szCs w:val="20"/>
              </w:rPr>
              <w:fldChar w:fldCharType="begin"/>
            </w:r>
            <w:r w:rsidRPr="004169F0">
              <w:rPr>
                <w:b/>
                <w:bCs/>
                <w:sz w:val="20"/>
                <w:szCs w:val="20"/>
              </w:rPr>
              <w:instrText xml:space="preserve"> NUMPAGES  </w:instrText>
            </w:r>
            <w:r w:rsidRPr="004169F0">
              <w:rPr>
                <w:b/>
                <w:bCs/>
                <w:sz w:val="20"/>
                <w:szCs w:val="20"/>
              </w:rPr>
              <w:fldChar w:fldCharType="separate"/>
            </w:r>
            <w:r w:rsidR="001A4508">
              <w:rPr>
                <w:b/>
                <w:bCs/>
                <w:noProof/>
                <w:sz w:val="20"/>
                <w:szCs w:val="20"/>
              </w:rPr>
              <w:t>10</w:t>
            </w:r>
            <w:r w:rsidRPr="004169F0">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10" w:rsidRDefault="00500D10" w:rsidP="000F3F48">
      <w:pPr>
        <w:spacing w:after="0" w:line="240" w:lineRule="auto"/>
      </w:pPr>
      <w:r>
        <w:separator/>
      </w:r>
    </w:p>
  </w:footnote>
  <w:footnote w:type="continuationSeparator" w:id="0">
    <w:p w:rsidR="00500D10" w:rsidRDefault="00500D10" w:rsidP="000F3F48">
      <w:pPr>
        <w:spacing w:after="0" w:line="240" w:lineRule="auto"/>
      </w:pPr>
      <w:r>
        <w:continuationSeparator/>
      </w:r>
    </w:p>
  </w:footnote>
  <w:footnote w:id="1">
    <w:p w:rsidR="000F3F48" w:rsidRDefault="000F3F48">
      <w:pPr>
        <w:pStyle w:val="FootnoteText"/>
      </w:pPr>
      <w:r>
        <w:rPr>
          <w:rStyle w:val="FootnoteReference"/>
        </w:rPr>
        <w:footnoteRef/>
      </w:r>
      <w:r>
        <w:t xml:space="preserve"> </w:t>
      </w:r>
      <w:r w:rsidRPr="000F3F48">
        <w:t>Concluding Keynote Address at the 2nd International Seminar on Sindh through the Centuries</w:t>
      </w:r>
      <w:r>
        <w:t xml:space="preserve"> held on March, 26,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74"/>
    <w:rsid w:val="000001C2"/>
    <w:rsid w:val="00024093"/>
    <w:rsid w:val="000F3F48"/>
    <w:rsid w:val="00106E14"/>
    <w:rsid w:val="001A4508"/>
    <w:rsid w:val="001E37DE"/>
    <w:rsid w:val="00260790"/>
    <w:rsid w:val="00263747"/>
    <w:rsid w:val="002B7D33"/>
    <w:rsid w:val="002C14D0"/>
    <w:rsid w:val="002D511C"/>
    <w:rsid w:val="00305EAA"/>
    <w:rsid w:val="00375F07"/>
    <w:rsid w:val="00410FD6"/>
    <w:rsid w:val="004169F0"/>
    <w:rsid w:val="004354B0"/>
    <w:rsid w:val="00436474"/>
    <w:rsid w:val="00494D4E"/>
    <w:rsid w:val="00500D10"/>
    <w:rsid w:val="005304A4"/>
    <w:rsid w:val="00560821"/>
    <w:rsid w:val="005745CC"/>
    <w:rsid w:val="005B0665"/>
    <w:rsid w:val="005E17D0"/>
    <w:rsid w:val="00613502"/>
    <w:rsid w:val="00695A4A"/>
    <w:rsid w:val="006D542F"/>
    <w:rsid w:val="006F5B2C"/>
    <w:rsid w:val="007110A7"/>
    <w:rsid w:val="00787E5C"/>
    <w:rsid w:val="0081231D"/>
    <w:rsid w:val="008522CD"/>
    <w:rsid w:val="00886110"/>
    <w:rsid w:val="008D7803"/>
    <w:rsid w:val="00920D87"/>
    <w:rsid w:val="00965C1F"/>
    <w:rsid w:val="00A01A99"/>
    <w:rsid w:val="00A347F7"/>
    <w:rsid w:val="00AB1066"/>
    <w:rsid w:val="00AD7B32"/>
    <w:rsid w:val="00B33527"/>
    <w:rsid w:val="00B87220"/>
    <w:rsid w:val="00BE4E29"/>
    <w:rsid w:val="00BF1DCF"/>
    <w:rsid w:val="00CE64E5"/>
    <w:rsid w:val="00D41B51"/>
    <w:rsid w:val="00DC2B86"/>
    <w:rsid w:val="00E629F9"/>
    <w:rsid w:val="00E67EA8"/>
    <w:rsid w:val="00E732E1"/>
    <w:rsid w:val="00E7589D"/>
    <w:rsid w:val="00EC4E0B"/>
    <w:rsid w:val="00F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3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F48"/>
    <w:rPr>
      <w:sz w:val="20"/>
      <w:szCs w:val="20"/>
    </w:rPr>
  </w:style>
  <w:style w:type="character" w:styleId="FootnoteReference">
    <w:name w:val="footnote reference"/>
    <w:basedOn w:val="DefaultParagraphFont"/>
    <w:uiPriority w:val="99"/>
    <w:semiHidden/>
    <w:unhideWhenUsed/>
    <w:rsid w:val="000F3F48"/>
    <w:rPr>
      <w:vertAlign w:val="superscript"/>
    </w:rPr>
  </w:style>
  <w:style w:type="paragraph" w:styleId="Header">
    <w:name w:val="header"/>
    <w:basedOn w:val="Normal"/>
    <w:link w:val="HeaderChar"/>
    <w:uiPriority w:val="99"/>
    <w:unhideWhenUsed/>
    <w:rsid w:val="0041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F0"/>
  </w:style>
  <w:style w:type="paragraph" w:styleId="Footer">
    <w:name w:val="footer"/>
    <w:basedOn w:val="Normal"/>
    <w:link w:val="FooterChar"/>
    <w:uiPriority w:val="99"/>
    <w:unhideWhenUsed/>
    <w:rsid w:val="0041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3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F48"/>
    <w:rPr>
      <w:sz w:val="20"/>
      <w:szCs w:val="20"/>
    </w:rPr>
  </w:style>
  <w:style w:type="character" w:styleId="FootnoteReference">
    <w:name w:val="footnote reference"/>
    <w:basedOn w:val="DefaultParagraphFont"/>
    <w:uiPriority w:val="99"/>
    <w:semiHidden/>
    <w:unhideWhenUsed/>
    <w:rsid w:val="000F3F48"/>
    <w:rPr>
      <w:vertAlign w:val="superscript"/>
    </w:rPr>
  </w:style>
  <w:style w:type="paragraph" w:styleId="Header">
    <w:name w:val="header"/>
    <w:basedOn w:val="Normal"/>
    <w:link w:val="HeaderChar"/>
    <w:uiPriority w:val="99"/>
    <w:unhideWhenUsed/>
    <w:rsid w:val="0041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F0"/>
  </w:style>
  <w:style w:type="paragraph" w:styleId="Footer">
    <w:name w:val="footer"/>
    <w:basedOn w:val="Normal"/>
    <w:link w:val="FooterChar"/>
    <w:uiPriority w:val="99"/>
    <w:unhideWhenUsed/>
    <w:rsid w:val="0041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80196">
      <w:bodyDiv w:val="1"/>
      <w:marLeft w:val="0"/>
      <w:marRight w:val="0"/>
      <w:marTop w:val="0"/>
      <w:marBottom w:val="0"/>
      <w:divBdr>
        <w:top w:val="none" w:sz="0" w:space="0" w:color="auto"/>
        <w:left w:val="none" w:sz="0" w:space="0" w:color="auto"/>
        <w:bottom w:val="none" w:sz="0" w:space="0" w:color="auto"/>
        <w:right w:val="none" w:sz="0" w:space="0" w:color="auto"/>
      </w:divBdr>
    </w:div>
    <w:div w:id="9967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002F-3C0D-4E73-B43F-77BE8F4D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10</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Ali Akbar</cp:lastModifiedBy>
  <cp:revision>24</cp:revision>
  <dcterms:created xsi:type="dcterms:W3CDTF">2014-03-25T07:10:00Z</dcterms:created>
  <dcterms:modified xsi:type="dcterms:W3CDTF">2014-03-28T06:49:00Z</dcterms:modified>
</cp:coreProperties>
</file>